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27" w:rsidRDefault="003E2627" w:rsidP="001D1ED7">
      <w:pPr>
        <w:jc w:val="center"/>
        <w:rPr>
          <w:b/>
          <w:sz w:val="32"/>
        </w:rPr>
      </w:pPr>
      <w:r>
        <w:rPr>
          <w:b/>
          <w:sz w:val="32"/>
        </w:rPr>
        <w:t>Zmiana treści SIWZ</w:t>
      </w:r>
    </w:p>
    <w:p w:rsidR="003E2627" w:rsidRDefault="003E2627" w:rsidP="001D1ED7">
      <w:pPr>
        <w:jc w:val="center"/>
        <w:rPr>
          <w:b/>
          <w:sz w:val="32"/>
        </w:rPr>
      </w:pPr>
    </w:p>
    <w:p w:rsidR="003E2627" w:rsidRDefault="003E2627" w:rsidP="001D1ED7">
      <w:pPr>
        <w:jc w:val="center"/>
        <w:rPr>
          <w:b/>
          <w:sz w:val="32"/>
        </w:rPr>
      </w:pPr>
    </w:p>
    <w:p w:rsidR="003E2627" w:rsidRDefault="003E2627" w:rsidP="001D1ED7"/>
    <w:p w:rsidR="003E2627" w:rsidRDefault="003E2627" w:rsidP="001D1ED7"/>
    <w:p w:rsidR="003E2627" w:rsidRDefault="003E2627" w:rsidP="001D1ED7">
      <w:pPr>
        <w:rPr>
          <w:b/>
          <w:sz w:val="24"/>
        </w:rPr>
      </w:pPr>
      <w:r>
        <w:rPr>
          <w:sz w:val="24"/>
        </w:rPr>
        <w:t>Przedmiot zamówienia</w:t>
      </w:r>
      <w:r>
        <w:t>:  „</w:t>
      </w:r>
      <w:r>
        <w:rPr>
          <w:b/>
          <w:sz w:val="24"/>
        </w:rPr>
        <w:t xml:space="preserve">Modernizacja sieci informatycznej wraz z robotami  </w:t>
      </w:r>
    </w:p>
    <w:p w:rsidR="003E2627" w:rsidRDefault="003E2627" w:rsidP="001D1ED7">
      <w:pPr>
        <w:rPr>
          <w:b/>
          <w:sz w:val="24"/>
        </w:rPr>
      </w:pPr>
      <w:r>
        <w:rPr>
          <w:b/>
          <w:sz w:val="24"/>
        </w:rPr>
        <w:t xml:space="preserve">                                       towarzyszącymi w  Przychodni nr 9 przy ul. Wawel 5 </w:t>
      </w:r>
    </w:p>
    <w:p w:rsidR="003E2627" w:rsidRDefault="003E2627" w:rsidP="001D1ED7">
      <w:pPr>
        <w:rPr>
          <w:b/>
          <w:sz w:val="24"/>
        </w:rPr>
      </w:pPr>
      <w:r>
        <w:rPr>
          <w:b/>
          <w:sz w:val="24"/>
        </w:rPr>
        <w:t xml:space="preserve">                                       w Sosnowcu”</w:t>
      </w:r>
    </w:p>
    <w:p w:rsidR="003E2627" w:rsidRDefault="003E2627" w:rsidP="001D1ED7">
      <w:pPr>
        <w:rPr>
          <w:b/>
          <w:sz w:val="24"/>
        </w:rPr>
      </w:pPr>
    </w:p>
    <w:p w:rsidR="003E2627" w:rsidRDefault="003E2627" w:rsidP="001D1ED7">
      <w:pPr>
        <w:rPr>
          <w:sz w:val="24"/>
        </w:rPr>
      </w:pPr>
      <w:r>
        <w:rPr>
          <w:sz w:val="24"/>
        </w:rPr>
        <w:t>Znak sprawy:                 2/PN/DT/2013</w:t>
      </w:r>
    </w:p>
    <w:p w:rsidR="003E2627" w:rsidRDefault="003E2627" w:rsidP="001D1ED7"/>
    <w:p w:rsidR="003E2627" w:rsidRDefault="003E2627" w:rsidP="001D1ED7"/>
    <w:p w:rsidR="003E2627" w:rsidRDefault="003E2627" w:rsidP="001D1ED7"/>
    <w:p w:rsidR="003E2627" w:rsidRDefault="003E2627" w:rsidP="001D1ED7">
      <w:r>
        <w:t xml:space="preserve">   </w:t>
      </w:r>
    </w:p>
    <w:p w:rsidR="003E2627" w:rsidRDefault="003E2627" w:rsidP="001D1ED7"/>
    <w:p w:rsidR="003E2627" w:rsidRDefault="003E2627" w:rsidP="001D1ED7"/>
    <w:p w:rsidR="003E2627" w:rsidRDefault="003E2627" w:rsidP="001D1ED7"/>
    <w:p w:rsidR="003E2627" w:rsidRDefault="003E2627" w:rsidP="001D1ED7">
      <w:pPr>
        <w:rPr>
          <w:sz w:val="24"/>
        </w:rPr>
      </w:pPr>
      <w:r>
        <w:rPr>
          <w:sz w:val="24"/>
        </w:rPr>
        <w:t xml:space="preserve">Na mocy art. 38 ust. 4 Ustawy </w:t>
      </w:r>
      <w:r w:rsidRPr="001D1ED7">
        <w:rPr>
          <w:i/>
          <w:sz w:val="24"/>
        </w:rPr>
        <w:t>Prawo zamówień publicznych</w:t>
      </w:r>
      <w:r>
        <w:rPr>
          <w:sz w:val="24"/>
        </w:rPr>
        <w:t xml:space="preserve"> Zamawiający dokonuje zmiany treści SIWZ  w następującym zakresie:</w:t>
      </w:r>
    </w:p>
    <w:p w:rsidR="003E2627" w:rsidRDefault="003E2627" w:rsidP="001D1ED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</w:t>
      </w:r>
      <w:r w:rsidRPr="001D1ED7">
        <w:rPr>
          <w:sz w:val="24"/>
        </w:rPr>
        <w:t xml:space="preserve"> rozdz. XIII pkt. 1 SIWZ zmienia się termin składania ofert z dnia 05.08.2013 r. godz. 10:00 na dzień </w:t>
      </w:r>
      <w:r w:rsidRPr="001D1ED7">
        <w:rPr>
          <w:b/>
          <w:sz w:val="24"/>
        </w:rPr>
        <w:t>09.08.2013 r. godz. 10:00</w:t>
      </w:r>
      <w:r>
        <w:rPr>
          <w:sz w:val="24"/>
        </w:rPr>
        <w:t>,</w:t>
      </w:r>
      <w:r w:rsidRPr="001D1ED7">
        <w:rPr>
          <w:sz w:val="24"/>
        </w:rPr>
        <w:t xml:space="preserve"> oraz </w:t>
      </w:r>
    </w:p>
    <w:p w:rsidR="003E2627" w:rsidRDefault="003E2627" w:rsidP="001D1ED7">
      <w:pPr>
        <w:pStyle w:val="ListParagraph"/>
        <w:numPr>
          <w:ilvl w:val="0"/>
          <w:numId w:val="1"/>
        </w:numPr>
        <w:rPr>
          <w:sz w:val="24"/>
        </w:rPr>
      </w:pPr>
      <w:r w:rsidRPr="001D1ED7">
        <w:rPr>
          <w:sz w:val="24"/>
        </w:rPr>
        <w:t xml:space="preserve">w rozdz. XIV pkt. 1 SIWZ zmienia się termin otwarcia ofert z dnia 05.08.2013 r. godz. 10:15 na dzień </w:t>
      </w:r>
      <w:r w:rsidRPr="001D1ED7">
        <w:rPr>
          <w:b/>
          <w:sz w:val="24"/>
        </w:rPr>
        <w:t>09.08.2013 r. godz. 10:15</w:t>
      </w:r>
      <w:r w:rsidRPr="001D1ED7">
        <w:rPr>
          <w:sz w:val="24"/>
        </w:rPr>
        <w:t>.</w:t>
      </w:r>
    </w:p>
    <w:p w:rsidR="003E2627" w:rsidRDefault="003E2627" w:rsidP="001D1ED7">
      <w:pPr>
        <w:rPr>
          <w:sz w:val="24"/>
        </w:rPr>
      </w:pPr>
    </w:p>
    <w:p w:rsidR="003E2627" w:rsidRPr="001D1ED7" w:rsidRDefault="003E2627" w:rsidP="001D1ED7">
      <w:pPr>
        <w:rPr>
          <w:sz w:val="24"/>
        </w:rPr>
      </w:pPr>
      <w:r>
        <w:rPr>
          <w:sz w:val="24"/>
        </w:rPr>
        <w:t>Dokonana zmiana treści SIWZ nie prowadzi do zmiany treści ogłoszenia w BZP, w którym zamieszczono poprawny termin składania</w:t>
      </w:r>
      <w:bookmarkStart w:id="0" w:name="_GoBack"/>
      <w:bookmarkEnd w:id="0"/>
      <w:r>
        <w:rPr>
          <w:sz w:val="24"/>
        </w:rPr>
        <w:t xml:space="preserve"> ofert.</w:t>
      </w:r>
    </w:p>
    <w:p w:rsidR="003E2627" w:rsidRDefault="003E2627"/>
    <w:sectPr w:rsidR="003E2627" w:rsidSect="0070085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34E"/>
    <w:multiLevelType w:val="hybridMultilevel"/>
    <w:tmpl w:val="A320B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87B"/>
    <w:rsid w:val="001D1ED7"/>
    <w:rsid w:val="0022598C"/>
    <w:rsid w:val="002F0570"/>
    <w:rsid w:val="003E2627"/>
    <w:rsid w:val="004811D6"/>
    <w:rsid w:val="00700854"/>
    <w:rsid w:val="00814434"/>
    <w:rsid w:val="008C187B"/>
    <w:rsid w:val="00EA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D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1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116</Words>
  <Characters>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treści SIWZ</dc:title>
  <dc:subject/>
  <dc:creator>ZLA</dc:creator>
  <cp:keywords/>
  <dc:description/>
  <cp:lastModifiedBy>Właściciel</cp:lastModifiedBy>
  <cp:revision>2</cp:revision>
  <dcterms:created xsi:type="dcterms:W3CDTF">2013-07-26T12:29:00Z</dcterms:created>
  <dcterms:modified xsi:type="dcterms:W3CDTF">2013-07-26T12:29:00Z</dcterms:modified>
</cp:coreProperties>
</file>