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07" w:rsidRPr="00ED65F0" w:rsidRDefault="00C86307" w:rsidP="00C804F4">
      <w:pPr>
        <w:pStyle w:val="NoSpacing"/>
        <w:jc w:val="center"/>
        <w:rPr>
          <w:b/>
          <w:bCs/>
          <w:sz w:val="36"/>
          <w:szCs w:val="36"/>
        </w:rPr>
      </w:pPr>
      <w:r w:rsidRPr="00ED65F0">
        <w:rPr>
          <w:b/>
          <w:bCs/>
          <w:sz w:val="36"/>
          <w:szCs w:val="36"/>
        </w:rPr>
        <w:t>OPIS TECHNICZNY</w:t>
      </w:r>
    </w:p>
    <w:p w:rsidR="00C86307" w:rsidRPr="005076BB" w:rsidRDefault="00C86307" w:rsidP="00C804F4">
      <w:pPr>
        <w:pStyle w:val="NoSpacing"/>
      </w:pPr>
    </w:p>
    <w:p w:rsidR="00C86307" w:rsidRPr="005076BB" w:rsidRDefault="00C86307" w:rsidP="00C804F4">
      <w:pPr>
        <w:pStyle w:val="NoSpacing"/>
      </w:pPr>
    </w:p>
    <w:p w:rsidR="00C86307" w:rsidRDefault="00C86307" w:rsidP="00466BC3">
      <w:pPr>
        <w:pStyle w:val="NoSpacing"/>
        <w:jc w:val="both"/>
        <w:rPr>
          <w:i/>
          <w:iCs/>
        </w:rPr>
      </w:pPr>
      <w:r w:rsidRPr="00217053">
        <w:t>INWESTOR:</w:t>
      </w:r>
      <w:r w:rsidRPr="00217053">
        <w:tab/>
      </w:r>
      <w:r w:rsidRPr="005076BB">
        <w:tab/>
      </w:r>
      <w:r w:rsidRPr="005076BB">
        <w:tab/>
      </w:r>
      <w:r w:rsidRPr="005076BB">
        <w:tab/>
      </w:r>
      <w:r>
        <w:tab/>
      </w:r>
      <w:r>
        <w:tab/>
      </w:r>
      <w:r w:rsidRPr="007915DA">
        <w:rPr>
          <w:i/>
          <w:iCs/>
        </w:rPr>
        <w:t>GMINA</w:t>
      </w:r>
      <w:r>
        <w:rPr>
          <w:i/>
          <w:iCs/>
        </w:rPr>
        <w:t xml:space="preserve">  </w:t>
      </w:r>
      <w:r w:rsidRPr="007915DA">
        <w:rPr>
          <w:i/>
          <w:iCs/>
        </w:rPr>
        <w:t xml:space="preserve"> </w:t>
      </w:r>
      <w:r>
        <w:rPr>
          <w:i/>
          <w:iCs/>
        </w:rPr>
        <w:t>ZAGRODNO</w:t>
      </w:r>
    </w:p>
    <w:p w:rsidR="00C86307" w:rsidRDefault="00C86307" w:rsidP="00466BC3">
      <w:pPr>
        <w:pStyle w:val="NoSpacing"/>
        <w:jc w:val="both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Zagrodno  52</w:t>
      </w:r>
    </w:p>
    <w:p w:rsidR="00C86307" w:rsidRPr="007915DA" w:rsidRDefault="00C86307" w:rsidP="00466BC3">
      <w:pPr>
        <w:pStyle w:val="NoSpacing"/>
        <w:jc w:val="both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59 – 516 Zagrodno</w:t>
      </w:r>
    </w:p>
    <w:p w:rsidR="00C86307" w:rsidRPr="005076BB" w:rsidRDefault="00C86307" w:rsidP="00C804F4">
      <w:pPr>
        <w:pStyle w:val="NoSpacing"/>
      </w:pPr>
    </w:p>
    <w:p w:rsidR="00C86307" w:rsidRPr="007915DA" w:rsidRDefault="00C86307" w:rsidP="00C804F4">
      <w:pPr>
        <w:pStyle w:val="NoSpacing"/>
        <w:ind w:left="4950" w:hanging="4950"/>
        <w:rPr>
          <w:b/>
          <w:bCs/>
          <w:i/>
          <w:iCs/>
        </w:rPr>
      </w:pPr>
      <w:r w:rsidRPr="00217053">
        <w:t>OBIEKT:</w:t>
      </w:r>
      <w:r>
        <w:tab/>
      </w:r>
      <w:r w:rsidRPr="00466BC3">
        <w:rPr>
          <w:i/>
          <w:iCs/>
        </w:rPr>
        <w:tab/>
      </w:r>
      <w:r>
        <w:rPr>
          <w:i/>
          <w:iCs/>
        </w:rPr>
        <w:t>Modernizacja  drogi dojazdowej do gruntów rolnych w Modlikowice</w:t>
      </w:r>
    </w:p>
    <w:p w:rsidR="00C86307" w:rsidRPr="007915DA" w:rsidRDefault="00C86307" w:rsidP="00C804F4">
      <w:pPr>
        <w:pStyle w:val="NoSpacing"/>
        <w:ind w:left="4245" w:hanging="4245"/>
        <w:rPr>
          <w:i/>
          <w:iCs/>
        </w:rPr>
      </w:pPr>
    </w:p>
    <w:p w:rsidR="00C86307" w:rsidRPr="00466BC3" w:rsidRDefault="00C86307" w:rsidP="00466BC3">
      <w:pPr>
        <w:pStyle w:val="NoSpacing"/>
        <w:jc w:val="both"/>
        <w:rPr>
          <w:i/>
          <w:iCs/>
        </w:rPr>
      </w:pPr>
      <w:r w:rsidRPr="00217053">
        <w:t>ADRES:</w:t>
      </w:r>
      <w:r w:rsidRPr="005076BB">
        <w:tab/>
      </w:r>
      <w:r w:rsidRPr="005076BB">
        <w:tab/>
      </w:r>
      <w:r w:rsidRPr="005076BB">
        <w:tab/>
      </w:r>
      <w:r w:rsidRPr="005076BB">
        <w:tab/>
      </w:r>
      <w:r>
        <w:tab/>
      </w:r>
      <w:r>
        <w:tab/>
      </w:r>
      <w:r>
        <w:rPr>
          <w:i/>
          <w:iCs/>
        </w:rPr>
        <w:t>Modlikowice dz. 294 , 413</w:t>
      </w:r>
    </w:p>
    <w:p w:rsidR="00C86307" w:rsidRPr="00ED65F0" w:rsidRDefault="00C86307" w:rsidP="00466BC3">
      <w:pPr>
        <w:pStyle w:val="NoSpacing"/>
        <w:jc w:val="both"/>
      </w:pPr>
    </w:p>
    <w:p w:rsidR="00C86307" w:rsidRPr="00ED65F0" w:rsidRDefault="00C86307" w:rsidP="00C804F4">
      <w:pPr>
        <w:pStyle w:val="NoSpacing"/>
        <w:ind w:left="4245" w:hanging="4245"/>
      </w:pPr>
      <w:r w:rsidRPr="00ED65F0">
        <w:t>STADIUM:</w:t>
      </w:r>
      <w:r w:rsidRPr="00ED65F0">
        <w:tab/>
      </w:r>
      <w:r>
        <w:tab/>
      </w:r>
      <w:r w:rsidRPr="00ED65F0">
        <w:tab/>
      </w:r>
      <w:r>
        <w:rPr>
          <w:i/>
          <w:iCs/>
        </w:rPr>
        <w:t>Projekt budowlany - wykonawczy</w:t>
      </w:r>
    </w:p>
    <w:p w:rsidR="00C86307" w:rsidRPr="00ED65F0" w:rsidRDefault="00C86307" w:rsidP="00C804F4">
      <w:pPr>
        <w:pStyle w:val="NoSpacing"/>
        <w:ind w:left="4245" w:hanging="4245"/>
        <w:jc w:val="both"/>
      </w:pPr>
    </w:p>
    <w:p w:rsidR="00C86307" w:rsidRPr="00ED65F0" w:rsidRDefault="00C86307" w:rsidP="00C804F4">
      <w:pPr>
        <w:pStyle w:val="NoSpacing"/>
      </w:pPr>
      <w:r w:rsidRPr="00ED65F0">
        <w:t>BRANŻA:</w:t>
      </w:r>
      <w:r w:rsidRPr="00ED65F0">
        <w:tab/>
      </w:r>
      <w:r w:rsidRPr="00ED65F0">
        <w:tab/>
      </w:r>
      <w:r w:rsidRPr="00ED65F0">
        <w:tab/>
      </w:r>
      <w:r w:rsidRPr="00ED65F0">
        <w:tab/>
      </w:r>
      <w:r w:rsidRPr="00ED65F0">
        <w:tab/>
      </w:r>
      <w:r>
        <w:tab/>
      </w:r>
      <w:r w:rsidRPr="007915DA">
        <w:rPr>
          <w:i/>
          <w:iCs/>
        </w:rPr>
        <w:t>Drogowa</w:t>
      </w:r>
    </w:p>
    <w:p w:rsidR="00C86307" w:rsidRPr="005076BB" w:rsidRDefault="00C86307" w:rsidP="00C804F4">
      <w:pPr>
        <w:pStyle w:val="NoSpacing"/>
      </w:pPr>
    </w:p>
    <w:p w:rsidR="00C86307" w:rsidRDefault="00C86307" w:rsidP="00A3363C">
      <w:pPr>
        <w:pStyle w:val="NoSpacing"/>
        <w:ind w:left="4950" w:hanging="4950"/>
      </w:pPr>
    </w:p>
    <w:p w:rsidR="00C86307" w:rsidRDefault="00C86307" w:rsidP="007915DA">
      <w:pPr>
        <w:pStyle w:val="NoSpacing"/>
      </w:pPr>
    </w:p>
    <w:p w:rsidR="00C86307" w:rsidRPr="00C576BD" w:rsidRDefault="00C86307" w:rsidP="00A3363C">
      <w:pPr>
        <w:pStyle w:val="NoSpacing"/>
        <w:ind w:left="4950" w:hanging="4950"/>
        <w:rPr>
          <w:b/>
          <w:bCs/>
        </w:rPr>
      </w:pPr>
      <w:r w:rsidRPr="00C576BD">
        <w:rPr>
          <w:b/>
          <w:bCs/>
        </w:rPr>
        <w:t>1. PODSTAWA OPRACOWANIA</w:t>
      </w:r>
      <w:r>
        <w:rPr>
          <w:b/>
          <w:bCs/>
        </w:rPr>
        <w:t>.</w:t>
      </w:r>
    </w:p>
    <w:p w:rsidR="00C86307" w:rsidRDefault="00C86307" w:rsidP="00A3363C">
      <w:pPr>
        <w:pStyle w:val="NoSpacing"/>
        <w:ind w:left="4950" w:hanging="4950"/>
      </w:pPr>
    </w:p>
    <w:p w:rsidR="00C86307" w:rsidRDefault="00C86307" w:rsidP="004C4A10">
      <w:pPr>
        <w:pStyle w:val="NoSpacing"/>
        <w:numPr>
          <w:ilvl w:val="0"/>
          <w:numId w:val="3"/>
        </w:numPr>
        <w:ind w:left="567" w:hanging="567"/>
        <w:jc w:val="both"/>
      </w:pPr>
      <w:r>
        <w:t>Umowa z Zamawiającym.</w:t>
      </w:r>
    </w:p>
    <w:p w:rsidR="00C86307" w:rsidRDefault="00C86307" w:rsidP="00802D58">
      <w:pPr>
        <w:pStyle w:val="NoSpacing"/>
        <w:ind w:left="567"/>
        <w:jc w:val="both"/>
      </w:pPr>
    </w:p>
    <w:p w:rsidR="00C86307" w:rsidRDefault="00C86307" w:rsidP="004C4A10">
      <w:pPr>
        <w:pStyle w:val="NoSpacing"/>
        <w:numPr>
          <w:ilvl w:val="0"/>
          <w:numId w:val="3"/>
        </w:numPr>
        <w:ind w:left="567" w:hanging="567"/>
        <w:jc w:val="both"/>
      </w:pPr>
      <w:r>
        <w:t>Mapa otrzymana od Zamawiającego.</w:t>
      </w:r>
    </w:p>
    <w:p w:rsidR="00C86307" w:rsidRDefault="00C86307" w:rsidP="00802D58">
      <w:pPr>
        <w:pStyle w:val="NoSpacing"/>
        <w:ind w:left="567"/>
        <w:jc w:val="both"/>
      </w:pPr>
    </w:p>
    <w:p w:rsidR="00C86307" w:rsidRDefault="00C86307" w:rsidP="004C4A10">
      <w:pPr>
        <w:pStyle w:val="NoSpacing"/>
        <w:numPr>
          <w:ilvl w:val="0"/>
          <w:numId w:val="3"/>
        </w:numPr>
        <w:ind w:left="567" w:hanging="567"/>
        <w:jc w:val="both"/>
      </w:pPr>
      <w:r>
        <w:t>Ustawa z dnia 07.07.1994 r. Prawo budowlane.</w:t>
      </w:r>
    </w:p>
    <w:p w:rsidR="00C86307" w:rsidRDefault="00C86307" w:rsidP="00802D58">
      <w:pPr>
        <w:pStyle w:val="NoSpacing"/>
        <w:ind w:left="567"/>
        <w:jc w:val="both"/>
      </w:pPr>
    </w:p>
    <w:p w:rsidR="00C86307" w:rsidRDefault="00C86307" w:rsidP="004C4A10">
      <w:pPr>
        <w:pStyle w:val="NoSpacing"/>
        <w:numPr>
          <w:ilvl w:val="0"/>
          <w:numId w:val="3"/>
        </w:numPr>
        <w:ind w:left="567" w:hanging="567"/>
        <w:jc w:val="both"/>
      </w:pPr>
      <w:r>
        <w:t xml:space="preserve">Rozporządzenie Ministra Infrastruktury z dnia 02.09.2004 r. w sprawie szczegółowego zakresu i formy dokumentacji projektowej, specyfikacji technicznych wykonania </w:t>
      </w:r>
      <w:r>
        <w:br/>
        <w:t>i odbioru robót budowlanych oraz programu funkcjonalno – użytkowego.</w:t>
      </w:r>
    </w:p>
    <w:p w:rsidR="00C86307" w:rsidRDefault="00C86307" w:rsidP="00802D58">
      <w:pPr>
        <w:pStyle w:val="NoSpacing"/>
        <w:ind w:left="567"/>
        <w:jc w:val="both"/>
      </w:pPr>
    </w:p>
    <w:p w:rsidR="00C86307" w:rsidRDefault="00C86307" w:rsidP="004C4A10">
      <w:pPr>
        <w:pStyle w:val="NoSpacing"/>
        <w:numPr>
          <w:ilvl w:val="0"/>
          <w:numId w:val="3"/>
        </w:numPr>
        <w:ind w:left="567" w:hanging="567"/>
        <w:jc w:val="both"/>
      </w:pPr>
      <w:r w:rsidRPr="005076BB">
        <w:t>Rozporządzenie Ministra Transportu</w:t>
      </w:r>
      <w:r>
        <w:t xml:space="preserve"> i Gospodarki Morskiej z 2.03.1999 r.</w:t>
      </w:r>
      <w:r w:rsidRPr="005076BB">
        <w:t xml:space="preserve"> w sprawie warunków technicznych</w:t>
      </w:r>
      <w:r>
        <w:t>,</w:t>
      </w:r>
      <w:r w:rsidRPr="005076BB">
        <w:t xml:space="preserve"> jakim powinny odpowiadać drogi publiczne i ich usytuowanie.</w:t>
      </w:r>
    </w:p>
    <w:p w:rsidR="00C86307" w:rsidRDefault="00C86307" w:rsidP="00802D58">
      <w:pPr>
        <w:pStyle w:val="NoSpacing"/>
        <w:ind w:left="567"/>
        <w:jc w:val="both"/>
      </w:pPr>
    </w:p>
    <w:p w:rsidR="00C86307" w:rsidRDefault="00C86307" w:rsidP="004C4A10">
      <w:pPr>
        <w:pStyle w:val="NoSpacing"/>
        <w:numPr>
          <w:ilvl w:val="0"/>
          <w:numId w:val="3"/>
        </w:numPr>
        <w:ind w:left="567" w:hanging="567"/>
        <w:jc w:val="both"/>
      </w:pPr>
      <w:r w:rsidRPr="005076BB">
        <w:t>Wizja lokalna.</w:t>
      </w:r>
    </w:p>
    <w:p w:rsidR="00C86307" w:rsidRDefault="00C86307" w:rsidP="00802D58">
      <w:pPr>
        <w:pStyle w:val="NoSpacing"/>
        <w:ind w:left="567"/>
        <w:jc w:val="both"/>
      </w:pPr>
    </w:p>
    <w:p w:rsidR="00C86307" w:rsidRDefault="00C86307" w:rsidP="00BE2E8E">
      <w:pPr>
        <w:pStyle w:val="NoSpacing"/>
        <w:numPr>
          <w:ilvl w:val="0"/>
          <w:numId w:val="3"/>
        </w:numPr>
        <w:ind w:left="567" w:hanging="567"/>
        <w:jc w:val="both"/>
      </w:pPr>
      <w:r w:rsidRPr="005076BB">
        <w:t>Uzgodnienia branżowe.</w:t>
      </w:r>
    </w:p>
    <w:p w:rsidR="00C86307" w:rsidRDefault="00C86307" w:rsidP="00A63917">
      <w:pPr>
        <w:pStyle w:val="NoSpacing"/>
      </w:pPr>
    </w:p>
    <w:p w:rsidR="00C86307" w:rsidRDefault="00C86307" w:rsidP="009321B1">
      <w:pPr>
        <w:pStyle w:val="NoSpacing"/>
        <w:rPr>
          <w:b/>
          <w:bCs/>
        </w:rPr>
      </w:pPr>
      <w:r w:rsidRPr="00C576BD">
        <w:rPr>
          <w:b/>
          <w:bCs/>
        </w:rPr>
        <w:t>2. PRZEDMIOT I ZAKRES OPRACOWANIA</w:t>
      </w:r>
      <w:r>
        <w:rPr>
          <w:b/>
          <w:bCs/>
        </w:rPr>
        <w:t>.</w:t>
      </w:r>
    </w:p>
    <w:p w:rsidR="00C86307" w:rsidRDefault="00C86307" w:rsidP="009321B1">
      <w:pPr>
        <w:pStyle w:val="NoSpacing"/>
        <w:rPr>
          <w:b/>
          <w:bCs/>
        </w:rPr>
      </w:pPr>
    </w:p>
    <w:p w:rsidR="00C86307" w:rsidRPr="00AF0B27" w:rsidRDefault="00C86307" w:rsidP="00AF0B27">
      <w:pPr>
        <w:pStyle w:val="NoSpacing"/>
        <w:numPr>
          <w:ilvl w:val="0"/>
          <w:numId w:val="4"/>
        </w:numPr>
        <w:tabs>
          <w:tab w:val="left" w:pos="567"/>
        </w:tabs>
        <w:ind w:left="567" w:hanging="567"/>
        <w:jc w:val="both"/>
        <w:rPr>
          <w:b/>
          <w:bCs/>
        </w:rPr>
      </w:pPr>
      <w:r>
        <w:t>Przedmiotem opracowania jest projekt budowlany - wykonawczy modernizacji  drogi gminnej w miejscowości Modlikowice  gmina Zagrodno działki nr 294 , 413 – działki na której przebiega droga są własnością gminy Zagrodno</w:t>
      </w:r>
    </w:p>
    <w:p w:rsidR="00C86307" w:rsidRPr="00BE2E8E" w:rsidRDefault="00C86307" w:rsidP="00AF0B27">
      <w:pPr>
        <w:pStyle w:val="NoSpacing"/>
        <w:tabs>
          <w:tab w:val="left" w:pos="567"/>
        </w:tabs>
        <w:ind w:left="567"/>
        <w:jc w:val="both"/>
        <w:rPr>
          <w:b/>
          <w:bCs/>
        </w:rPr>
      </w:pPr>
    </w:p>
    <w:p w:rsidR="00C86307" w:rsidRDefault="00C86307" w:rsidP="00AF0B27">
      <w:pPr>
        <w:pStyle w:val="NoSpacing"/>
        <w:numPr>
          <w:ilvl w:val="0"/>
          <w:numId w:val="4"/>
        </w:numPr>
        <w:tabs>
          <w:tab w:val="left" w:pos="567"/>
        </w:tabs>
        <w:ind w:left="567" w:hanging="567"/>
        <w:jc w:val="both"/>
      </w:pPr>
      <w:r>
        <w:t xml:space="preserve">Zakres opracowania obejmuje budowę nowej konstrukcji drogi , włączenie drogi gminnej do drogi gminnej gminy Zagrodno. Całość zamknięta jest w granicach działek będących własnością gminy </w:t>
      </w:r>
    </w:p>
    <w:p w:rsidR="00C86307" w:rsidRDefault="00C86307" w:rsidP="00271E3A">
      <w:pPr>
        <w:pStyle w:val="NoSpacing"/>
        <w:tabs>
          <w:tab w:val="left" w:pos="567"/>
        </w:tabs>
        <w:jc w:val="both"/>
        <w:rPr>
          <w:b/>
          <w:bCs/>
        </w:rPr>
      </w:pPr>
    </w:p>
    <w:p w:rsidR="00C86307" w:rsidRPr="00C576BD" w:rsidRDefault="00C86307" w:rsidP="00271E3A">
      <w:pPr>
        <w:pStyle w:val="NoSpacing"/>
        <w:tabs>
          <w:tab w:val="left" w:pos="567"/>
        </w:tabs>
        <w:jc w:val="both"/>
        <w:rPr>
          <w:b/>
          <w:bCs/>
        </w:rPr>
      </w:pPr>
      <w:r w:rsidRPr="00C576BD">
        <w:rPr>
          <w:b/>
          <w:bCs/>
        </w:rPr>
        <w:t>3. STAN ISTNIEJĄCY</w:t>
      </w:r>
      <w:r>
        <w:rPr>
          <w:b/>
          <w:bCs/>
        </w:rPr>
        <w:t>.</w:t>
      </w:r>
    </w:p>
    <w:p w:rsidR="00C86307" w:rsidRDefault="00C86307" w:rsidP="007B0C38">
      <w:pPr>
        <w:pStyle w:val="NoSpacing"/>
        <w:ind w:left="426" w:hanging="426"/>
      </w:pPr>
    </w:p>
    <w:p w:rsidR="00C86307" w:rsidRDefault="00C86307" w:rsidP="00294F8E">
      <w:pPr>
        <w:pStyle w:val="NoSpacing"/>
        <w:numPr>
          <w:ilvl w:val="0"/>
          <w:numId w:val="5"/>
        </w:numPr>
        <w:ind w:left="567" w:hanging="567"/>
        <w:jc w:val="both"/>
      </w:pPr>
      <w:r>
        <w:t xml:space="preserve">Teren objęty opracowaniem położony jest w miejscowości Modlikowice gmina Zagrodno  Nawierzchnia drogi gruntowa , korpus drogi posiada odwodnienie w części  rowami które są w znacznym ( 80% )  stopniu zamulone oraz odprowadzeniem wód na pobocze drogi . Przepusty pod zjazdami zamulone . W ciągu drogi istnieją wykonane   prowizoryczne odprowadzenia wód  opadowych z pól przyległych do drogi  - wskazuje to , że w miejscach tych   należy rozważyć zaprojektowanie  przepustów . Dokonane odkrywki wskazują też ,że droga była utwardzana materiałem kamiennym w zależności od potrzeb . </w:t>
      </w:r>
    </w:p>
    <w:p w:rsidR="00C86307" w:rsidRDefault="00C86307" w:rsidP="00DE7790">
      <w:pPr>
        <w:pStyle w:val="NoSpacing"/>
        <w:ind w:left="567"/>
        <w:jc w:val="both"/>
      </w:pPr>
    </w:p>
    <w:p w:rsidR="00C86307" w:rsidRDefault="00C86307" w:rsidP="004C4A10">
      <w:pPr>
        <w:pStyle w:val="NoSpacing"/>
        <w:numPr>
          <w:ilvl w:val="0"/>
          <w:numId w:val="5"/>
        </w:numPr>
        <w:ind w:left="567" w:hanging="567"/>
        <w:jc w:val="both"/>
      </w:pPr>
      <w:r>
        <w:t>Występuje uzbrojenie w sieci:</w:t>
      </w:r>
    </w:p>
    <w:p w:rsidR="00C86307" w:rsidRDefault="00C86307" w:rsidP="00830404">
      <w:pPr>
        <w:pStyle w:val="NoSpacing"/>
        <w:ind w:left="567"/>
        <w:jc w:val="both"/>
      </w:pPr>
      <w:r>
        <w:t xml:space="preserve"> Brak</w:t>
      </w:r>
    </w:p>
    <w:p w:rsidR="00C86307" w:rsidRDefault="00C86307" w:rsidP="007B0C38">
      <w:pPr>
        <w:pStyle w:val="NoSpacing"/>
        <w:ind w:left="426" w:hanging="426"/>
      </w:pPr>
    </w:p>
    <w:p w:rsidR="00C86307" w:rsidRPr="00C576BD" w:rsidRDefault="00C86307" w:rsidP="007B0C38">
      <w:pPr>
        <w:pStyle w:val="NoSpacing"/>
        <w:ind w:left="426" w:hanging="426"/>
        <w:rPr>
          <w:b/>
          <w:bCs/>
        </w:rPr>
      </w:pPr>
      <w:r w:rsidRPr="00C576BD">
        <w:rPr>
          <w:b/>
          <w:bCs/>
        </w:rPr>
        <w:t>4. STAN PROJEKTOWANY</w:t>
      </w:r>
      <w:r>
        <w:rPr>
          <w:b/>
          <w:bCs/>
        </w:rPr>
        <w:t>.</w:t>
      </w:r>
    </w:p>
    <w:p w:rsidR="00C86307" w:rsidRDefault="00C86307" w:rsidP="007B0C38">
      <w:pPr>
        <w:pStyle w:val="NoSpacing"/>
        <w:ind w:left="426" w:hanging="426"/>
      </w:pPr>
    </w:p>
    <w:p w:rsidR="00C86307" w:rsidRDefault="00C86307" w:rsidP="00886FFA">
      <w:pPr>
        <w:pStyle w:val="NoSpacing"/>
        <w:ind w:left="567"/>
        <w:jc w:val="both"/>
      </w:pPr>
    </w:p>
    <w:p w:rsidR="00C86307" w:rsidRDefault="00C86307" w:rsidP="00857B3A">
      <w:pPr>
        <w:pStyle w:val="NoSpacing"/>
        <w:numPr>
          <w:ilvl w:val="0"/>
          <w:numId w:val="6"/>
        </w:numPr>
        <w:ind w:left="567" w:hanging="567"/>
        <w:jc w:val="both"/>
      </w:pPr>
      <w:r>
        <w:t>Projektuje się wykonanie:</w:t>
      </w:r>
    </w:p>
    <w:p w:rsidR="00C86307" w:rsidRDefault="00C86307" w:rsidP="00F37747">
      <w:pPr>
        <w:pStyle w:val="NoSpacing"/>
        <w:ind w:left="567"/>
        <w:jc w:val="both"/>
      </w:pPr>
      <w:r>
        <w:t>Nawierzchni  jezdni z masy betonu asfaltowego na podbudowie z kruszywa kamiennego i warstwy odcinającej żwirowej</w:t>
      </w:r>
    </w:p>
    <w:p w:rsidR="00C86307" w:rsidRDefault="00C86307" w:rsidP="002D7B7B">
      <w:pPr>
        <w:pStyle w:val="NoSpacing"/>
        <w:ind w:left="567"/>
        <w:jc w:val="both"/>
      </w:pPr>
    </w:p>
    <w:p w:rsidR="00C86307" w:rsidRDefault="00C86307" w:rsidP="00886FFA">
      <w:pPr>
        <w:pStyle w:val="NoSpacing"/>
        <w:numPr>
          <w:ilvl w:val="0"/>
          <w:numId w:val="6"/>
        </w:numPr>
        <w:ind w:left="567" w:hanging="567"/>
      </w:pPr>
      <w:r>
        <w:t>Parametry obiektu:</w:t>
      </w:r>
    </w:p>
    <w:p w:rsidR="00C86307" w:rsidRDefault="00C86307" w:rsidP="00886FFA">
      <w:pPr>
        <w:pStyle w:val="NoSpacing"/>
        <w:ind w:left="567"/>
      </w:pPr>
      <w:r>
        <w:t xml:space="preserve">Istniejący   w terenie pas drogowy  pozwala na wykonanie drogi o szerokości  od 4,7 m do 5,4 m  w tym zaprojektowano nawierzchnię o stałej szerokości 3,2 m oraz utwardzonymi materiałem kamiennym poboczami z przeznaczeniem do wymijania się pojazdów . Ze względu na roboty ziemne i konstrukcję drogi  została ona podzielona na trzy odcinki </w:t>
      </w:r>
    </w:p>
    <w:p w:rsidR="00C86307" w:rsidRDefault="00C86307" w:rsidP="00886FFA">
      <w:pPr>
        <w:pStyle w:val="NoSpacing"/>
        <w:ind w:left="567"/>
      </w:pPr>
      <w:r>
        <w:t>Odcinek A – B  od km  0 + 000 do km 0 + 400 =    400 mb./  1280,0 m</w:t>
      </w:r>
      <w:r>
        <w:rPr>
          <w:vertAlign w:val="superscript"/>
        </w:rPr>
        <w:t>2</w:t>
      </w:r>
      <w:r>
        <w:t xml:space="preserve"> nawierzchni</w:t>
      </w:r>
    </w:p>
    <w:p w:rsidR="00C86307" w:rsidRPr="0073464B" w:rsidRDefault="00C86307" w:rsidP="00886FFA">
      <w:pPr>
        <w:pStyle w:val="NoSpacing"/>
        <w:ind w:left="567"/>
      </w:pPr>
      <w:r>
        <w:t xml:space="preserve">Odcinek B - C   od km  0 + 400 do km 0 + 524 =    124 mb/     396,8 m </w:t>
      </w:r>
      <w:r>
        <w:rPr>
          <w:vertAlign w:val="superscript"/>
        </w:rPr>
        <w:t xml:space="preserve">2 </w:t>
      </w:r>
      <w:r>
        <w:t xml:space="preserve"> nawierzchni</w:t>
      </w:r>
    </w:p>
    <w:p w:rsidR="00C86307" w:rsidRPr="0073464B" w:rsidRDefault="00C86307" w:rsidP="00886FFA">
      <w:pPr>
        <w:pStyle w:val="NoSpacing"/>
        <w:ind w:left="567"/>
      </w:pPr>
      <w:r>
        <w:t xml:space="preserve">Odcinek C – D  od km  0 + 524 do km 0 + 978,5 =  454,5 mb/  1454,4 m </w:t>
      </w:r>
      <w:r>
        <w:rPr>
          <w:vertAlign w:val="superscript"/>
        </w:rPr>
        <w:t xml:space="preserve">2 </w:t>
      </w:r>
      <w:r>
        <w:t>nawierzchni</w:t>
      </w:r>
    </w:p>
    <w:p w:rsidR="00C86307" w:rsidRPr="00EA1C6C" w:rsidRDefault="00C86307" w:rsidP="00886FFA">
      <w:pPr>
        <w:pStyle w:val="NoSpacing"/>
        <w:ind w:left="567"/>
        <w:rPr>
          <w:vertAlign w:val="superscript"/>
        </w:rPr>
      </w:pPr>
      <w:r>
        <w:t>Razem długość projektowanej  przebudowy  drogi  wynosi  - 978,5  mb – nawierzchnia warstwa górna 3131,2 m</w:t>
      </w:r>
      <w:r>
        <w:rPr>
          <w:vertAlign w:val="superscript"/>
        </w:rPr>
        <w:t>2</w:t>
      </w:r>
    </w:p>
    <w:p w:rsidR="00C86307" w:rsidRDefault="00C86307" w:rsidP="00886FFA">
      <w:pPr>
        <w:pStyle w:val="NoSpacing"/>
        <w:ind w:left="567"/>
      </w:pPr>
      <w:r>
        <w:t>Kilometraż drogi dla celów projektu nie pokrywa się z faktycznym kilometrażem drogi - został  on przyjęty dla potrzeb projektu tak by początek modernizacji znajdował się w km. 0 + 000</w:t>
      </w:r>
    </w:p>
    <w:p w:rsidR="00C86307" w:rsidRDefault="00C86307" w:rsidP="00886FFA">
      <w:pPr>
        <w:pStyle w:val="NoSpacing"/>
        <w:ind w:left="567"/>
      </w:pPr>
    </w:p>
    <w:p w:rsidR="00C86307" w:rsidRDefault="00C86307" w:rsidP="00B41F9C">
      <w:pPr>
        <w:pStyle w:val="NoSpacing"/>
      </w:pPr>
      <w:r>
        <w:t>4.3</w:t>
      </w:r>
      <w:r w:rsidRPr="00B41F9C">
        <w:t>.</w:t>
      </w:r>
      <w:r>
        <w:t xml:space="preserve">    Przebieg drogi i  jej </w:t>
      </w:r>
      <w:r w:rsidRPr="00B41F9C">
        <w:t xml:space="preserve"> lokalizacja została pokazana na planie sytuacyjnym .</w:t>
      </w:r>
      <w:r>
        <w:t xml:space="preserve"> </w:t>
      </w:r>
    </w:p>
    <w:p w:rsidR="00C86307" w:rsidRDefault="00C86307" w:rsidP="00FA005A">
      <w:pPr>
        <w:pStyle w:val="NoSpacing"/>
        <w:ind w:left="567"/>
      </w:pPr>
      <w:r w:rsidRPr="00B41F9C">
        <w:t xml:space="preserve">Niweleta </w:t>
      </w:r>
      <w:r>
        <w:t xml:space="preserve"> drogi zasadniczo pozostanie na obecnym poziomie z minimalnym jej wyrównaniem i wyprofilowaniem </w:t>
      </w:r>
    </w:p>
    <w:p w:rsidR="00C86307" w:rsidRDefault="00C86307" w:rsidP="00FA005A">
      <w:pPr>
        <w:pStyle w:val="NoSpacing"/>
        <w:ind w:left="567"/>
      </w:pPr>
    </w:p>
    <w:p w:rsidR="00C86307" w:rsidRPr="00B41F9C" w:rsidRDefault="00C86307" w:rsidP="00FA005A">
      <w:pPr>
        <w:pStyle w:val="NoSpacing"/>
        <w:ind w:left="567"/>
      </w:pPr>
    </w:p>
    <w:p w:rsidR="00C86307" w:rsidRDefault="00C86307" w:rsidP="00E36234">
      <w:pPr>
        <w:pStyle w:val="NoSpacing"/>
        <w:rPr>
          <w:b/>
          <w:bCs/>
        </w:rPr>
      </w:pPr>
      <w:r w:rsidRPr="00B41F9C">
        <w:rPr>
          <w:b/>
          <w:bCs/>
        </w:rPr>
        <w:t>5. KONSTRUKCJA NAWIERZCHNI.</w:t>
      </w:r>
    </w:p>
    <w:p w:rsidR="00C86307" w:rsidRPr="00B41F9C" w:rsidRDefault="00C86307" w:rsidP="00E36234">
      <w:pPr>
        <w:pStyle w:val="NoSpacing"/>
        <w:rPr>
          <w:b/>
          <w:bCs/>
        </w:rPr>
      </w:pPr>
    </w:p>
    <w:p w:rsidR="00C86307" w:rsidRDefault="00C86307" w:rsidP="00802D58">
      <w:pPr>
        <w:pStyle w:val="NoSpacing"/>
        <w:rPr>
          <w:b/>
          <w:bCs/>
        </w:rPr>
      </w:pPr>
    </w:p>
    <w:p w:rsidR="00C86307" w:rsidRDefault="00C86307" w:rsidP="004C4A10">
      <w:pPr>
        <w:pStyle w:val="NoSpacing"/>
        <w:numPr>
          <w:ilvl w:val="0"/>
          <w:numId w:val="7"/>
        </w:numPr>
        <w:ind w:left="567" w:hanging="567"/>
      </w:pPr>
      <w:r>
        <w:t>Przyjęto konstrukcję drogi  dla kategorii ruchu KR1.</w:t>
      </w:r>
    </w:p>
    <w:p w:rsidR="00C86307" w:rsidRDefault="00C86307" w:rsidP="000954A8">
      <w:pPr>
        <w:pStyle w:val="NoSpacing"/>
        <w:ind w:left="567"/>
      </w:pPr>
    </w:p>
    <w:p w:rsidR="00C86307" w:rsidRDefault="00C86307" w:rsidP="000954A8">
      <w:pPr>
        <w:pStyle w:val="NoSpacing"/>
        <w:ind w:left="567"/>
      </w:pPr>
      <w:r>
        <w:t>Odcinek A-B</w:t>
      </w:r>
    </w:p>
    <w:p w:rsidR="00C86307" w:rsidRDefault="00C86307" w:rsidP="000954A8">
      <w:pPr>
        <w:pStyle w:val="NoSpacing"/>
        <w:ind w:left="567"/>
      </w:pPr>
    </w:p>
    <w:p w:rsidR="00C86307" w:rsidRDefault="00C86307" w:rsidP="00181B5F">
      <w:pPr>
        <w:pStyle w:val="NoSpacing"/>
        <w:ind w:left="567"/>
      </w:pPr>
      <w:r>
        <w:t>- warstwa  ścieralna  z betonu asfaltowego AC11S grubości  4 cm.</w:t>
      </w:r>
    </w:p>
    <w:p w:rsidR="00C86307" w:rsidRDefault="00C86307" w:rsidP="00181B5F">
      <w:pPr>
        <w:pStyle w:val="NoSpacing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C86307" w:rsidRDefault="00C86307" w:rsidP="00181B5F">
      <w:pPr>
        <w:pStyle w:val="NoSpacing"/>
        <w:ind w:left="567"/>
      </w:pPr>
      <w:r>
        <w:t>- warstwa wiążąca z betonu asfaltowego AC16W grubości 5 cm.</w:t>
      </w:r>
    </w:p>
    <w:p w:rsidR="00C86307" w:rsidRDefault="00C86307" w:rsidP="00181B5F">
      <w:pPr>
        <w:pStyle w:val="NoSpacing"/>
        <w:ind w:left="567"/>
      </w:pPr>
      <w:r>
        <w:t xml:space="preserve">- warstwa podbudowy z kruszywa kamiennego 0/31,5 stabilizowanego mechanicznie </w:t>
      </w:r>
    </w:p>
    <w:p w:rsidR="00C86307" w:rsidRDefault="00C86307" w:rsidP="00181B5F">
      <w:pPr>
        <w:pStyle w:val="NoSpacing"/>
        <w:ind w:left="567"/>
      </w:pPr>
      <w:r>
        <w:t xml:space="preserve">  grubości 25 cm.</w:t>
      </w:r>
    </w:p>
    <w:p w:rsidR="00C86307" w:rsidRPr="00181B5F" w:rsidRDefault="00C86307" w:rsidP="00181B5F">
      <w:pPr>
        <w:pStyle w:val="NoSpacing"/>
        <w:ind w:left="567"/>
      </w:pPr>
      <w:r>
        <w:t xml:space="preserve">- warstwa odsączająca  żwirowa  grubości 10 cm </w:t>
      </w:r>
    </w:p>
    <w:p w:rsidR="00C86307" w:rsidRDefault="00C86307" w:rsidP="000954A8">
      <w:pPr>
        <w:pStyle w:val="NoSpacing"/>
        <w:ind w:left="567"/>
      </w:pPr>
      <w:r>
        <w:t>- korytowanie pod konstrukcję jezdną na głębokość 30 cm</w:t>
      </w:r>
    </w:p>
    <w:p w:rsidR="00C86307" w:rsidRDefault="00C86307" w:rsidP="000954A8">
      <w:pPr>
        <w:pStyle w:val="NoSpacing"/>
        <w:ind w:left="567"/>
      </w:pPr>
    </w:p>
    <w:p w:rsidR="00C86307" w:rsidRDefault="00C86307" w:rsidP="000954A8">
      <w:pPr>
        <w:pStyle w:val="NoSpacing"/>
        <w:ind w:left="567"/>
      </w:pPr>
    </w:p>
    <w:p w:rsidR="00C86307" w:rsidRDefault="00C86307" w:rsidP="000954A8">
      <w:pPr>
        <w:pStyle w:val="NoSpacing"/>
        <w:ind w:left="567"/>
      </w:pPr>
    </w:p>
    <w:p w:rsidR="00C86307" w:rsidRDefault="00C86307" w:rsidP="000954A8">
      <w:pPr>
        <w:pStyle w:val="NoSpacing"/>
        <w:ind w:left="567"/>
      </w:pPr>
      <w:r>
        <w:t>Odcinek B-C</w:t>
      </w:r>
    </w:p>
    <w:p w:rsidR="00C86307" w:rsidRDefault="00C86307" w:rsidP="000954A8">
      <w:pPr>
        <w:pStyle w:val="NoSpacing"/>
        <w:ind w:left="567"/>
      </w:pPr>
    </w:p>
    <w:p w:rsidR="00C86307" w:rsidRDefault="00C86307" w:rsidP="000954A8">
      <w:pPr>
        <w:pStyle w:val="NoSpacing"/>
        <w:ind w:left="567"/>
      </w:pPr>
      <w:r>
        <w:t>- warstwa  ścieralna  z betonu asfaltowego AC11S grubości  4 cm.</w:t>
      </w:r>
    </w:p>
    <w:p w:rsidR="00C86307" w:rsidRDefault="00C86307" w:rsidP="000954A8">
      <w:pPr>
        <w:pStyle w:val="NoSpacing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C86307" w:rsidRDefault="00C86307" w:rsidP="000954A8">
      <w:pPr>
        <w:pStyle w:val="NoSpacing"/>
        <w:ind w:left="567"/>
      </w:pPr>
      <w:r>
        <w:t>- warstwa wiążąca z betonu asfaltowego AC16W grubości 5 cm.</w:t>
      </w:r>
    </w:p>
    <w:p w:rsidR="00C86307" w:rsidRDefault="00C86307" w:rsidP="000954A8">
      <w:pPr>
        <w:pStyle w:val="NoSpacing"/>
        <w:ind w:left="567"/>
      </w:pPr>
      <w:r>
        <w:t xml:space="preserve">- warstwa podbudowy z kruszywa kamiennego 0/31,5 stabilizowanego mechanicznie </w:t>
      </w:r>
    </w:p>
    <w:p w:rsidR="00C86307" w:rsidRDefault="00C86307" w:rsidP="000954A8">
      <w:pPr>
        <w:pStyle w:val="NoSpacing"/>
        <w:ind w:left="567"/>
      </w:pPr>
      <w:r>
        <w:t xml:space="preserve">  grubości 15 cm.</w:t>
      </w:r>
    </w:p>
    <w:p w:rsidR="00C86307" w:rsidRDefault="00C86307" w:rsidP="000954A8">
      <w:pPr>
        <w:pStyle w:val="NoSpacing"/>
        <w:ind w:left="567"/>
      </w:pPr>
    </w:p>
    <w:p w:rsidR="00C86307" w:rsidRDefault="00C86307" w:rsidP="000954A8">
      <w:pPr>
        <w:pStyle w:val="NoSpacing"/>
        <w:ind w:left="567"/>
      </w:pPr>
      <w:r>
        <w:t>Odcinek C-D</w:t>
      </w:r>
    </w:p>
    <w:p w:rsidR="00C86307" w:rsidRPr="00181B5F" w:rsidRDefault="00C86307" w:rsidP="000954A8">
      <w:pPr>
        <w:pStyle w:val="NoSpacing"/>
        <w:ind w:left="567"/>
      </w:pPr>
    </w:p>
    <w:p w:rsidR="00C86307" w:rsidRDefault="00C86307" w:rsidP="000954A8">
      <w:pPr>
        <w:pStyle w:val="NoSpacing"/>
        <w:ind w:left="567"/>
      </w:pPr>
      <w:r>
        <w:t>- warstwa  ścieralna  z betonu asfaltowego AC11S grubości  4 cm.</w:t>
      </w:r>
    </w:p>
    <w:p w:rsidR="00C86307" w:rsidRDefault="00C86307" w:rsidP="000954A8">
      <w:pPr>
        <w:pStyle w:val="NoSpacing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C86307" w:rsidRDefault="00C86307" w:rsidP="000954A8">
      <w:pPr>
        <w:pStyle w:val="NoSpacing"/>
        <w:ind w:left="567"/>
      </w:pPr>
      <w:r>
        <w:t>- warstwa wiążąca z betonu asfaltowego AC16W grubości 5 cm.</w:t>
      </w:r>
    </w:p>
    <w:p w:rsidR="00C86307" w:rsidRDefault="00C86307" w:rsidP="000954A8">
      <w:pPr>
        <w:pStyle w:val="NoSpacing"/>
        <w:ind w:left="567"/>
      </w:pPr>
      <w:r>
        <w:t xml:space="preserve">- warstwa podbudowy z kruszywa kamiennego 0/31,5 stabilizowanego mechanicznie </w:t>
      </w:r>
    </w:p>
    <w:p w:rsidR="00C86307" w:rsidRDefault="00C86307" w:rsidP="000954A8">
      <w:pPr>
        <w:pStyle w:val="NoSpacing"/>
        <w:ind w:left="567"/>
      </w:pPr>
      <w:r>
        <w:t xml:space="preserve">  grubości 25 cm.</w:t>
      </w:r>
    </w:p>
    <w:p w:rsidR="00C86307" w:rsidRPr="00181B5F" w:rsidRDefault="00C86307" w:rsidP="000954A8">
      <w:pPr>
        <w:pStyle w:val="NoSpacing"/>
        <w:ind w:left="567"/>
      </w:pPr>
      <w:r>
        <w:t xml:space="preserve">- warstwa odsączająca  żwirowa  grubości 10 cm </w:t>
      </w:r>
    </w:p>
    <w:p w:rsidR="00C86307" w:rsidRDefault="00C86307" w:rsidP="000954A8">
      <w:pPr>
        <w:pStyle w:val="NoSpacing"/>
        <w:ind w:left="567"/>
      </w:pPr>
      <w:r>
        <w:t>- korytowanie pod konstrukcję jezdną na głębokość 35 cm</w:t>
      </w:r>
    </w:p>
    <w:p w:rsidR="00C86307" w:rsidRDefault="00C86307" w:rsidP="000954A8">
      <w:pPr>
        <w:pStyle w:val="NoSpacing"/>
      </w:pPr>
    </w:p>
    <w:p w:rsidR="00C86307" w:rsidRDefault="00C86307" w:rsidP="00181B5F">
      <w:pPr>
        <w:pStyle w:val="NoSpacing"/>
      </w:pPr>
    </w:p>
    <w:p w:rsidR="00C86307" w:rsidRDefault="00C86307" w:rsidP="00802D58">
      <w:pPr>
        <w:pStyle w:val="NoSpacing"/>
        <w:ind w:left="567"/>
      </w:pPr>
    </w:p>
    <w:p w:rsidR="00C86307" w:rsidRDefault="00C86307" w:rsidP="00181B5F">
      <w:pPr>
        <w:pStyle w:val="NoSpacing"/>
        <w:numPr>
          <w:ilvl w:val="0"/>
          <w:numId w:val="7"/>
        </w:numPr>
        <w:ind w:left="567" w:hanging="567"/>
      </w:pPr>
      <w:r>
        <w:t>Włączenie do drogi gminnej o nawierzchni gruntowej</w:t>
      </w:r>
    </w:p>
    <w:p w:rsidR="00C86307" w:rsidRDefault="00C86307" w:rsidP="007A04DE">
      <w:pPr>
        <w:pStyle w:val="NoSpacing"/>
        <w:tabs>
          <w:tab w:val="left" w:pos="567"/>
        </w:tabs>
        <w:ind w:left="709" w:hanging="709"/>
      </w:pPr>
      <w:r>
        <w:tab/>
        <w:t>- na łączeniu nawierzchni bitumicznej z nawierzchnią gruntową należy ułożyć  krawężnik betonowy  15x30 na leżąco ( najazdowo ) – krawężnik  winien być ułożony  na ławie betonowej  B-15 szczegół przedstawia  rys nr  8  Należy też na nawierzchni gruntowej na długości 10 m i szerokości 4,80 m  i grubości 15 cm po zawałowaniu utwardzić ją materiałem kamiennym 0/31,5 . Niweleta utwardzenia wyrównana do ułożonego krawężnika a co za tym idzie należy wykonać korytowanie na tym odcinku drogi .</w:t>
      </w:r>
    </w:p>
    <w:p w:rsidR="00C86307" w:rsidRDefault="00C86307" w:rsidP="007A04DE">
      <w:pPr>
        <w:pStyle w:val="NoSpacing"/>
        <w:tabs>
          <w:tab w:val="left" w:pos="567"/>
        </w:tabs>
        <w:ind w:left="709" w:hanging="709"/>
      </w:pPr>
    </w:p>
    <w:p w:rsidR="00C86307" w:rsidRDefault="00C86307" w:rsidP="00D07A63">
      <w:pPr>
        <w:pStyle w:val="NoSpacing"/>
        <w:tabs>
          <w:tab w:val="left" w:pos="567"/>
        </w:tabs>
        <w:ind w:left="709" w:hanging="709"/>
      </w:pPr>
      <w:r>
        <w:t>5.3      Włączenie nowo wykonanej nawierzchni z istniejącą w ciągu  drogi w km 0 + 000</w:t>
      </w:r>
      <w:r>
        <w:br/>
        <w:t>Styki z istniejącą nawierzchnią bitumiczną:</w:t>
      </w:r>
    </w:p>
    <w:p w:rsidR="00C86307" w:rsidRDefault="00C86307" w:rsidP="00AD0615">
      <w:pPr>
        <w:pStyle w:val="NoSpacing"/>
        <w:ind w:left="709" w:hanging="142"/>
      </w:pPr>
      <w:r>
        <w:t>- na całej szerokości istniejącą nawierzchnię  należy  rozebrać (sfrezować) na głębokość . 4 cm i szerokości 0,50 m;</w:t>
      </w:r>
    </w:p>
    <w:p w:rsidR="00C86307" w:rsidRDefault="00C86307" w:rsidP="00AD0615">
      <w:pPr>
        <w:pStyle w:val="NoSpacing"/>
        <w:ind w:left="709" w:hanging="142"/>
      </w:pPr>
      <w:r>
        <w:t>- oczyścić i skropić emulsją asfaltową szybko - rozpadową;</w:t>
      </w:r>
    </w:p>
    <w:p w:rsidR="00C86307" w:rsidRDefault="00C86307" w:rsidP="00AD0615">
      <w:pPr>
        <w:pStyle w:val="NoSpacing"/>
        <w:ind w:left="709" w:hanging="142"/>
      </w:pPr>
      <w:r>
        <w:t>- ułożyć warstwę ścieralną z betonu asfaltowego AC11S grub. 4 cm;</w:t>
      </w:r>
    </w:p>
    <w:p w:rsidR="00C86307" w:rsidRDefault="00C86307" w:rsidP="00AD0615">
      <w:pPr>
        <w:pStyle w:val="NoSpacing"/>
        <w:ind w:left="709" w:hanging="142"/>
      </w:pPr>
      <w:r>
        <w:t xml:space="preserve">- styk nowej nawierzchni bitumicznej z istniejącą nawierzchnię należy   uszczelnić </w:t>
      </w:r>
      <w:r>
        <w:br/>
        <w:t xml:space="preserve">masą zalewową na gorąco trwale plastyczną lub taśmą bitumiczną samoprzylepną </w:t>
      </w:r>
      <w:r>
        <w:br/>
        <w:t>na gorąco;</w:t>
      </w:r>
    </w:p>
    <w:p w:rsidR="00C86307" w:rsidRDefault="00C86307" w:rsidP="00AD0615">
      <w:pPr>
        <w:pStyle w:val="NoSpacing"/>
      </w:pPr>
    </w:p>
    <w:p w:rsidR="00C86307" w:rsidRDefault="00C86307" w:rsidP="00AD0615">
      <w:pPr>
        <w:pStyle w:val="NoSpacing"/>
        <w:numPr>
          <w:ilvl w:val="0"/>
          <w:numId w:val="7"/>
        </w:numPr>
        <w:ind w:left="567" w:hanging="567"/>
      </w:pPr>
      <w:r>
        <w:t>Przyjęto dla podbudowy:</w:t>
      </w:r>
    </w:p>
    <w:p w:rsidR="00C86307" w:rsidRDefault="00C86307" w:rsidP="000954A8">
      <w:pPr>
        <w:pStyle w:val="NoSpacing"/>
        <w:ind w:left="567"/>
      </w:pPr>
    </w:p>
    <w:p w:rsidR="00C86307" w:rsidRDefault="00C86307" w:rsidP="00AD0615">
      <w:pPr>
        <w:pStyle w:val="NoSpacing"/>
        <w:ind w:firstLine="567"/>
      </w:pPr>
      <w:r>
        <w:t>- wartość modułu wtórnego E2 ≥ 100 MPa</w:t>
      </w:r>
    </w:p>
    <w:p w:rsidR="00C86307" w:rsidRDefault="00C86307" w:rsidP="00AD0615">
      <w:pPr>
        <w:pStyle w:val="NoSpacing"/>
        <w:ind w:firstLine="567"/>
      </w:pPr>
      <w:r>
        <w:t>- wskaźnik zagęszczenia Is ≥ 1,00</w:t>
      </w:r>
    </w:p>
    <w:p w:rsidR="00C86307" w:rsidRDefault="00C86307" w:rsidP="00AD0615">
      <w:pPr>
        <w:pStyle w:val="NoSpacing"/>
        <w:ind w:firstLine="567"/>
      </w:pPr>
    </w:p>
    <w:p w:rsidR="00C86307" w:rsidRDefault="00C86307" w:rsidP="00AD0615">
      <w:pPr>
        <w:pStyle w:val="NoSpacing"/>
        <w:ind w:firstLine="567"/>
      </w:pPr>
      <w:r>
        <w:t>Sprawdzenie przyjętych grubości nawierzchni</w:t>
      </w:r>
    </w:p>
    <w:p w:rsidR="00C86307" w:rsidRDefault="00C86307" w:rsidP="00AD0615">
      <w:pPr>
        <w:pStyle w:val="NoSpacing"/>
        <w:ind w:firstLine="567"/>
      </w:pPr>
    </w:p>
    <w:p w:rsidR="00C86307" w:rsidRDefault="00C86307" w:rsidP="00AD0615">
      <w:pPr>
        <w:pStyle w:val="NoSpacing"/>
        <w:ind w:firstLine="567"/>
      </w:pPr>
      <w:r>
        <w:t xml:space="preserve">W oparciu o Wytyczne projektowania dróg klasy VI i VII technicznej WPD- dla </w:t>
      </w:r>
    </w:p>
    <w:p w:rsidR="00C86307" w:rsidRDefault="00C86307" w:rsidP="00F82152">
      <w:pPr>
        <w:pStyle w:val="NoSpacing"/>
      </w:pPr>
      <w:r>
        <w:t xml:space="preserve">          obciążenia ruchem  KR-1 i nośności podłoża G-3 ( piaski gliniaste ) przyjęto grubość </w:t>
      </w:r>
    </w:p>
    <w:p w:rsidR="00C86307" w:rsidRDefault="00C86307" w:rsidP="00F82152">
      <w:pPr>
        <w:pStyle w:val="NoSpacing"/>
      </w:pPr>
      <w:r>
        <w:t xml:space="preserve">          zastępczą Hz = 40 cm</w:t>
      </w:r>
    </w:p>
    <w:p w:rsidR="00C86307" w:rsidRDefault="00C86307" w:rsidP="00F82152">
      <w:pPr>
        <w:pStyle w:val="NoSpacing"/>
      </w:pPr>
    </w:p>
    <w:p w:rsidR="00C86307" w:rsidRDefault="00C86307" w:rsidP="00F82152">
      <w:pPr>
        <w:pStyle w:val="NoSpacing"/>
      </w:pPr>
      <w:r>
        <w:t xml:space="preserve">          H = ( 4 + 5 ) x 2 + 25 x 1,4 = 18 + 35 = 53 cm </w:t>
      </w:r>
    </w:p>
    <w:p w:rsidR="00C86307" w:rsidRDefault="00C86307" w:rsidP="00F82152">
      <w:pPr>
        <w:pStyle w:val="NoSpacing"/>
      </w:pPr>
      <w:r>
        <w:t xml:space="preserve">          H &gt; Hz  53 &gt; 40 cm</w:t>
      </w:r>
    </w:p>
    <w:p w:rsidR="00C86307" w:rsidRDefault="00C86307" w:rsidP="00F82152">
      <w:pPr>
        <w:pStyle w:val="NoSpacing"/>
      </w:pPr>
    </w:p>
    <w:p w:rsidR="00C86307" w:rsidRDefault="00C86307" w:rsidP="00F82152">
      <w:pPr>
        <w:pStyle w:val="NoSpacing"/>
      </w:pPr>
      <w:r>
        <w:t xml:space="preserve">          Sprawdzenie mrozoodporności </w:t>
      </w:r>
    </w:p>
    <w:p w:rsidR="00C86307" w:rsidRDefault="00C86307" w:rsidP="00F82152">
      <w:pPr>
        <w:pStyle w:val="NoSpacing"/>
      </w:pPr>
    </w:p>
    <w:p w:rsidR="00C86307" w:rsidRDefault="00C86307" w:rsidP="00F82152">
      <w:pPr>
        <w:pStyle w:val="NoSpacing"/>
      </w:pPr>
      <w:r>
        <w:t xml:space="preserve">          Hp = 0,9</w:t>
      </w:r>
    </w:p>
    <w:p w:rsidR="00C86307" w:rsidRDefault="00C86307" w:rsidP="00F82152">
      <w:pPr>
        <w:pStyle w:val="NoSpacing"/>
      </w:pPr>
      <w:r>
        <w:t xml:space="preserve">          Hm 40 x 0,9 = 36 cm</w:t>
      </w:r>
    </w:p>
    <w:p w:rsidR="00C86307" w:rsidRDefault="00C86307" w:rsidP="00F82152">
      <w:pPr>
        <w:pStyle w:val="NoSpacing"/>
      </w:pPr>
      <w:r>
        <w:t xml:space="preserve">          H &gt; Hm</w:t>
      </w:r>
    </w:p>
    <w:p w:rsidR="00C86307" w:rsidRDefault="00C86307" w:rsidP="00F82152">
      <w:pPr>
        <w:pStyle w:val="NoSpacing"/>
      </w:pPr>
    </w:p>
    <w:p w:rsidR="00C86307" w:rsidRDefault="00C86307" w:rsidP="00F82152">
      <w:pPr>
        <w:pStyle w:val="NoSpacing"/>
      </w:pPr>
    </w:p>
    <w:p w:rsidR="00C86307" w:rsidRDefault="00C86307" w:rsidP="00F82152">
      <w:pPr>
        <w:pStyle w:val="NoSpacing"/>
        <w:rPr>
          <w:b/>
          <w:bCs/>
        </w:rPr>
      </w:pPr>
      <w:r>
        <w:tab/>
      </w:r>
      <w:r w:rsidRPr="006233B1">
        <w:rPr>
          <w:b/>
          <w:bCs/>
        </w:rPr>
        <w:t>Wszystkie grubości warstw mierzone po zagęszczeniu</w:t>
      </w:r>
      <w:r>
        <w:rPr>
          <w:b/>
          <w:bCs/>
        </w:rPr>
        <w:t xml:space="preserve"> – zaprojektowane warstwy </w:t>
      </w:r>
    </w:p>
    <w:p w:rsidR="00C86307" w:rsidRPr="000954A8" w:rsidRDefault="00C86307" w:rsidP="00F82152">
      <w:pPr>
        <w:pStyle w:val="NoSpacing"/>
        <w:rPr>
          <w:b/>
          <w:bCs/>
        </w:rPr>
      </w:pPr>
      <w:r>
        <w:rPr>
          <w:b/>
          <w:bCs/>
        </w:rPr>
        <w:tab/>
        <w:t>odpowiadają założeniom</w:t>
      </w:r>
    </w:p>
    <w:p w:rsidR="00C86307" w:rsidRPr="006233B1" w:rsidRDefault="00C86307" w:rsidP="00F82152">
      <w:pPr>
        <w:pStyle w:val="NoSpacing"/>
        <w:rPr>
          <w:b/>
          <w:bCs/>
        </w:rPr>
      </w:pPr>
    </w:p>
    <w:p w:rsidR="00C86307" w:rsidRDefault="00C86307" w:rsidP="00F82152">
      <w:pPr>
        <w:pStyle w:val="NoSpacing"/>
      </w:pPr>
    </w:p>
    <w:p w:rsidR="00C86307" w:rsidRPr="00DC7AD9" w:rsidRDefault="00C86307" w:rsidP="000A51A6">
      <w:pPr>
        <w:pStyle w:val="NoSpacing"/>
        <w:rPr>
          <w:b/>
          <w:bCs/>
        </w:rPr>
      </w:pPr>
    </w:p>
    <w:p w:rsidR="00C86307" w:rsidRDefault="00C86307" w:rsidP="00DC7AD9">
      <w:pPr>
        <w:pStyle w:val="NoSpacing"/>
        <w:jc w:val="both"/>
        <w:rPr>
          <w:b/>
          <w:bCs/>
        </w:rPr>
      </w:pPr>
      <w:r>
        <w:rPr>
          <w:b/>
          <w:bCs/>
        </w:rPr>
        <w:t>6. ODW</w:t>
      </w:r>
      <w:r w:rsidRPr="00DC7AD9">
        <w:rPr>
          <w:b/>
          <w:bCs/>
        </w:rPr>
        <w:t>ODNIENIE.</w:t>
      </w:r>
    </w:p>
    <w:p w:rsidR="00C86307" w:rsidRDefault="00C86307" w:rsidP="00DC7AD9">
      <w:pPr>
        <w:pStyle w:val="NoSpacing"/>
        <w:jc w:val="both"/>
      </w:pPr>
    </w:p>
    <w:p w:rsidR="00C86307" w:rsidRDefault="00C86307" w:rsidP="009E4EE8">
      <w:pPr>
        <w:pStyle w:val="NoSpacing"/>
        <w:numPr>
          <w:ilvl w:val="0"/>
          <w:numId w:val="10"/>
        </w:numPr>
        <w:ind w:left="567" w:hanging="567"/>
        <w:jc w:val="both"/>
      </w:pPr>
      <w:r w:rsidRPr="005076BB">
        <w:t xml:space="preserve">Odwodnienie </w:t>
      </w:r>
      <w:r>
        <w:t>nawierzchni</w:t>
      </w:r>
      <w:r w:rsidRPr="005076BB">
        <w:t xml:space="preserve"> odbywać się będzie </w:t>
      </w:r>
      <w:r>
        <w:t>powierzchniowo poprzez układ spadków podłużnych i pochyleń poprzecznych ze skierowaniem wody opadowej do rowu przydrożnego  oraz częściowo  w istniejący teren .Celem odprowadzenia wód opadowych i roztopowych zbierających się w najniżej położonych miejscach pól uprawnych przy drodze zaprojektowano 2 przepusty o średnicy 40 i 50 cm stanowiący przedłużenie  ciągów drenarskich. W km 0 + 532,5 ( km liczony w osi drogi ) ze względu na stan techniczny zaprojektowano wymianę istniejącego przepustu o średnicy 40 cm na przepust o średnicy 5</w:t>
      </w:r>
      <w:bookmarkStart w:id="0" w:name="_GoBack"/>
      <w:bookmarkEnd w:id="0"/>
      <w:r>
        <w:t xml:space="preserve">0 cm. z ściankami czołowymi . Na wlotach  i wylotach  z przepustów należy skarpy rowu oraz dno umocnić płytami ażurowymi na długości po 1,0 m W km 0 + 493 .wjazd na pole należy wymienić istniejący przepust o średnicy 40 cm </w:t>
      </w:r>
    </w:p>
    <w:p w:rsidR="00C86307" w:rsidRDefault="00C86307" w:rsidP="00F82125">
      <w:pPr>
        <w:pStyle w:val="NoSpacing"/>
        <w:ind w:left="567" w:hanging="567"/>
        <w:jc w:val="both"/>
      </w:pPr>
    </w:p>
    <w:p w:rsidR="00C86307" w:rsidRDefault="00C86307" w:rsidP="00F164CF">
      <w:pPr>
        <w:pStyle w:val="NoSpacing"/>
        <w:jc w:val="both"/>
      </w:pPr>
      <w:r>
        <w:t xml:space="preserve"> 6</w:t>
      </w:r>
      <w:r w:rsidRPr="00F82125">
        <w:t>.</w:t>
      </w:r>
      <w:r>
        <w:t>2</w:t>
      </w:r>
      <w:r w:rsidRPr="00F82125">
        <w:t xml:space="preserve"> Należy przeprowadzać badania stopnia zagęszczenia gruntu </w:t>
      </w:r>
      <w:r>
        <w:t>przed wykonaniem warstwy</w:t>
      </w:r>
    </w:p>
    <w:p w:rsidR="00C86307" w:rsidRDefault="00C86307" w:rsidP="00F164CF">
      <w:pPr>
        <w:pStyle w:val="NoSpacing"/>
        <w:jc w:val="both"/>
      </w:pPr>
      <w:r>
        <w:t xml:space="preserve">        odsączającej oraz po wykonaniu podbudowy . Badaniom zagęszczenia podlegają także </w:t>
      </w:r>
    </w:p>
    <w:p w:rsidR="00C86307" w:rsidRDefault="00C86307" w:rsidP="00F164CF">
      <w:pPr>
        <w:pStyle w:val="NoSpacing"/>
        <w:jc w:val="both"/>
      </w:pPr>
      <w:r>
        <w:t xml:space="preserve">        pobocza ze względu na charakter swojej funkcji . Badania zagęszczenia przeprowadzić</w:t>
      </w:r>
    </w:p>
    <w:p w:rsidR="00C86307" w:rsidRDefault="00C86307" w:rsidP="00F164CF">
      <w:pPr>
        <w:pStyle w:val="NoSpacing"/>
        <w:jc w:val="both"/>
      </w:pPr>
      <w:r>
        <w:t xml:space="preserve">        należy raz na 100mb. drogi oraz na przepustach . Wskaźnik zagęszczenia 1,00 </w:t>
      </w:r>
    </w:p>
    <w:p w:rsidR="00C86307" w:rsidRDefault="00C86307" w:rsidP="00F164CF">
      <w:pPr>
        <w:pStyle w:val="NoSpacing"/>
        <w:jc w:val="both"/>
      </w:pPr>
    </w:p>
    <w:p w:rsidR="00C86307" w:rsidRPr="00A006DE" w:rsidRDefault="00C86307" w:rsidP="00A006DE">
      <w:pPr>
        <w:pStyle w:val="NoSpacing"/>
        <w:jc w:val="both"/>
      </w:pPr>
      <w:r w:rsidRPr="00A006DE">
        <w:rPr>
          <w:b/>
          <w:bCs/>
        </w:rPr>
        <w:t>7. URZĄDZENIA OBCE.</w:t>
      </w:r>
    </w:p>
    <w:p w:rsidR="00C86307" w:rsidRDefault="00C86307" w:rsidP="00DC7AD9">
      <w:pPr>
        <w:pStyle w:val="NoSpacing"/>
        <w:jc w:val="both"/>
        <w:rPr>
          <w:b/>
          <w:bCs/>
        </w:rPr>
      </w:pPr>
    </w:p>
    <w:p w:rsidR="00C86307" w:rsidRDefault="00C86307" w:rsidP="00621BAA">
      <w:pPr>
        <w:pStyle w:val="NoSpacing"/>
        <w:ind w:left="567"/>
        <w:jc w:val="both"/>
      </w:pPr>
    </w:p>
    <w:p w:rsidR="00C86307" w:rsidRDefault="00C86307" w:rsidP="00621BAA">
      <w:pPr>
        <w:pStyle w:val="NoSpacing"/>
        <w:numPr>
          <w:ilvl w:val="0"/>
          <w:numId w:val="11"/>
        </w:numPr>
        <w:ind w:left="567" w:hanging="567"/>
        <w:jc w:val="both"/>
      </w:pPr>
      <w:r>
        <w:t>Nie przewiduje się przebudowy istniejących ogrodzeń  posesji.</w:t>
      </w:r>
    </w:p>
    <w:p w:rsidR="00C86307" w:rsidRDefault="00C86307" w:rsidP="00F164CF">
      <w:pPr>
        <w:pStyle w:val="NoSpacing"/>
        <w:jc w:val="both"/>
      </w:pPr>
    </w:p>
    <w:p w:rsidR="00C86307" w:rsidRDefault="00C86307" w:rsidP="00DC7AD9">
      <w:pPr>
        <w:pStyle w:val="NoSpacing"/>
        <w:jc w:val="both"/>
      </w:pPr>
    </w:p>
    <w:p w:rsidR="00C86307" w:rsidRDefault="00C86307" w:rsidP="00DC7AD9">
      <w:pPr>
        <w:pStyle w:val="NoSpacing"/>
        <w:jc w:val="both"/>
        <w:rPr>
          <w:b/>
          <w:bCs/>
        </w:rPr>
      </w:pPr>
      <w:r>
        <w:rPr>
          <w:b/>
          <w:bCs/>
        </w:rPr>
        <w:t>8</w:t>
      </w:r>
      <w:r w:rsidRPr="00DC7AD9">
        <w:rPr>
          <w:b/>
          <w:bCs/>
        </w:rPr>
        <w:t xml:space="preserve">. </w:t>
      </w:r>
      <w:r>
        <w:rPr>
          <w:b/>
          <w:bCs/>
        </w:rPr>
        <w:t xml:space="preserve">    POBOCZA</w:t>
      </w:r>
      <w:r w:rsidRPr="00DC7AD9">
        <w:rPr>
          <w:b/>
          <w:bCs/>
        </w:rPr>
        <w:t>.</w:t>
      </w:r>
    </w:p>
    <w:p w:rsidR="00C86307" w:rsidRDefault="00C86307" w:rsidP="00DC7AD9">
      <w:pPr>
        <w:pStyle w:val="NoSpacing"/>
        <w:jc w:val="both"/>
        <w:rPr>
          <w:b/>
          <w:bCs/>
        </w:rPr>
      </w:pPr>
    </w:p>
    <w:p w:rsidR="00C86307" w:rsidRDefault="00C86307" w:rsidP="00EC620C">
      <w:pPr>
        <w:pStyle w:val="NoSpacing"/>
        <w:ind w:left="567" w:hanging="567"/>
        <w:jc w:val="both"/>
      </w:pPr>
      <w:r>
        <w:t xml:space="preserve">8.1. </w:t>
      </w:r>
      <w:r>
        <w:tab/>
        <w:t xml:space="preserve">Przewiduje się wzmocnienie poboczy przy użyciu materiałów kamiennych ze względu na fakt , że spełniać one będą rolę nawierzchni przy wymijaniu się pojazdów  - (szerokość istniejącego pasa drogowego nie pozwala na wykonanie mijanek )  grubość uzupełnienia ( wzmocnienia pobocza ) winna wynosić  15 cm a wskaźnik zagęszczenia Is&gt; 1,0  </w:t>
      </w:r>
    </w:p>
    <w:p w:rsidR="00C86307" w:rsidRDefault="00C86307" w:rsidP="00EC620C">
      <w:pPr>
        <w:pStyle w:val="NoSpacing"/>
        <w:ind w:left="567" w:hanging="567"/>
        <w:jc w:val="both"/>
      </w:pPr>
    </w:p>
    <w:p w:rsidR="00C86307" w:rsidRDefault="00C86307" w:rsidP="00EC620C">
      <w:pPr>
        <w:pStyle w:val="NoSpacing"/>
        <w:ind w:left="567" w:hanging="567"/>
        <w:jc w:val="both"/>
      </w:pPr>
    </w:p>
    <w:p w:rsidR="00C86307" w:rsidRDefault="00C86307" w:rsidP="00EC620C">
      <w:pPr>
        <w:pStyle w:val="NoSpacing"/>
        <w:ind w:left="567" w:hanging="567"/>
        <w:jc w:val="both"/>
      </w:pPr>
    </w:p>
    <w:p w:rsidR="00C86307" w:rsidRPr="00621BAA" w:rsidRDefault="00C86307" w:rsidP="009C1EA5">
      <w:pPr>
        <w:pStyle w:val="NoSpacing"/>
        <w:jc w:val="both"/>
      </w:pPr>
    </w:p>
    <w:p w:rsidR="00C86307" w:rsidRDefault="00C86307" w:rsidP="00DC7AD9">
      <w:pPr>
        <w:pStyle w:val="NoSpacing"/>
        <w:jc w:val="both"/>
        <w:rPr>
          <w:b/>
          <w:bCs/>
        </w:rPr>
      </w:pPr>
      <w:r>
        <w:rPr>
          <w:b/>
          <w:bCs/>
        </w:rPr>
        <w:t>9. ORGANIZACJA RUCHU.</w:t>
      </w:r>
    </w:p>
    <w:p w:rsidR="00C86307" w:rsidRDefault="00C86307" w:rsidP="00DC7AD9">
      <w:pPr>
        <w:pStyle w:val="NoSpacing"/>
        <w:jc w:val="both"/>
        <w:rPr>
          <w:b/>
          <w:bCs/>
        </w:rPr>
      </w:pPr>
    </w:p>
    <w:p w:rsidR="00C86307" w:rsidRDefault="00C86307" w:rsidP="006678D7">
      <w:pPr>
        <w:pStyle w:val="NoSpacing"/>
        <w:numPr>
          <w:ilvl w:val="0"/>
          <w:numId w:val="13"/>
        </w:numPr>
        <w:ind w:left="567" w:hanging="567"/>
        <w:jc w:val="both"/>
      </w:pPr>
      <w:r>
        <w:t xml:space="preserve">Projekt organizacji ruchu docelowego nie ulega zmianie </w:t>
      </w:r>
    </w:p>
    <w:p w:rsidR="00C86307" w:rsidRDefault="00C86307" w:rsidP="00747B4D">
      <w:pPr>
        <w:pStyle w:val="NoSpacing"/>
        <w:numPr>
          <w:ilvl w:val="0"/>
          <w:numId w:val="13"/>
        </w:numPr>
        <w:ind w:left="567" w:hanging="567"/>
        <w:jc w:val="both"/>
      </w:pPr>
      <w:r>
        <w:t>Projekt organizacji ruchu tymczasowego na czas trwania robót jest do sporządzenia przez wybranego wykonawcę, stosownie do jego potrzeb i możliwości realizacji zadania . Projekt podlega zaopiniowania przez Wójta Gminy i wydaniu decyzji przez Starostę Powiatu Złotoryjskiego</w:t>
      </w:r>
    </w:p>
    <w:p w:rsidR="00C86307" w:rsidRDefault="00C86307" w:rsidP="001F6413">
      <w:pPr>
        <w:pStyle w:val="NoSpacing"/>
        <w:ind w:left="567"/>
        <w:jc w:val="both"/>
      </w:pPr>
    </w:p>
    <w:p w:rsidR="00C86307" w:rsidRDefault="00C86307" w:rsidP="00747B4D">
      <w:pPr>
        <w:pStyle w:val="NoSpacing"/>
        <w:jc w:val="both"/>
      </w:pPr>
    </w:p>
    <w:p w:rsidR="00C86307" w:rsidRDefault="00C86307" w:rsidP="00621BAA">
      <w:pPr>
        <w:pStyle w:val="NoSpacing"/>
        <w:jc w:val="both"/>
      </w:pPr>
    </w:p>
    <w:p w:rsidR="00C86307" w:rsidRDefault="00C86307" w:rsidP="00DC7AD9">
      <w:pPr>
        <w:pStyle w:val="NoSpacing"/>
        <w:rPr>
          <w:b/>
          <w:bCs/>
        </w:rPr>
      </w:pPr>
      <w:r>
        <w:rPr>
          <w:b/>
          <w:bCs/>
        </w:rPr>
        <w:t>10</w:t>
      </w:r>
      <w:r w:rsidRPr="00E36234">
        <w:rPr>
          <w:b/>
          <w:bCs/>
        </w:rPr>
        <w:t xml:space="preserve">. </w:t>
      </w:r>
      <w:r>
        <w:rPr>
          <w:b/>
          <w:bCs/>
        </w:rPr>
        <w:t xml:space="preserve"> WYTYCZNE ORGANIZACJI ROBÓT.</w:t>
      </w:r>
    </w:p>
    <w:p w:rsidR="00C86307" w:rsidRPr="00E36234" w:rsidRDefault="00C86307" w:rsidP="00DC7AD9">
      <w:pPr>
        <w:pStyle w:val="NoSpacing"/>
        <w:rPr>
          <w:b/>
          <w:bCs/>
        </w:rPr>
      </w:pPr>
    </w:p>
    <w:p w:rsidR="00C86307" w:rsidRDefault="00C86307" w:rsidP="00E36234">
      <w:pPr>
        <w:pStyle w:val="NoSpacing"/>
        <w:rPr>
          <w:b/>
          <w:bCs/>
        </w:rPr>
      </w:pPr>
    </w:p>
    <w:p w:rsidR="00C86307" w:rsidRDefault="00C86307" w:rsidP="00680923">
      <w:pPr>
        <w:pStyle w:val="NoSpacing"/>
        <w:numPr>
          <w:ilvl w:val="0"/>
          <w:numId w:val="14"/>
        </w:numPr>
        <w:tabs>
          <w:tab w:val="left" w:pos="567"/>
        </w:tabs>
        <w:spacing w:line="276" w:lineRule="auto"/>
        <w:ind w:left="567" w:hanging="567"/>
        <w:jc w:val="both"/>
      </w:pPr>
      <w:r w:rsidRPr="005076BB">
        <w:t>Projektuje się organizację budowy w sposób nie odbiegający od przeciętnych warunków organizacyjno-technicznych dla robót</w:t>
      </w:r>
      <w:r>
        <w:t xml:space="preserve"> inżynieryjnych:</w:t>
      </w:r>
      <w:r w:rsidRPr="005076BB">
        <w:t xml:space="preserve"> </w:t>
      </w:r>
    </w:p>
    <w:p w:rsidR="00C86307" w:rsidRDefault="00C86307" w:rsidP="004C4A10">
      <w:pPr>
        <w:pStyle w:val="NoSpacing"/>
        <w:numPr>
          <w:ilvl w:val="0"/>
          <w:numId w:val="15"/>
        </w:numPr>
        <w:tabs>
          <w:tab w:val="left" w:pos="284"/>
        </w:tabs>
        <w:spacing w:line="276" w:lineRule="auto"/>
        <w:ind w:left="851" w:hanging="284"/>
        <w:jc w:val="both"/>
      </w:pPr>
      <w:r>
        <w:t xml:space="preserve">prowadzone roboty należy oznakować zgodnie z obowiązującymi zasadami, </w:t>
      </w:r>
    </w:p>
    <w:p w:rsidR="00C86307" w:rsidRDefault="00C86307" w:rsidP="00621BAA">
      <w:pPr>
        <w:pStyle w:val="NoSpacing"/>
        <w:numPr>
          <w:ilvl w:val="0"/>
          <w:numId w:val="15"/>
        </w:numPr>
        <w:tabs>
          <w:tab w:val="left" w:pos="851"/>
        </w:tabs>
        <w:spacing w:line="276" w:lineRule="auto"/>
        <w:ind w:left="851" w:hanging="284"/>
        <w:jc w:val="both"/>
      </w:pPr>
      <w:r>
        <w:t>wykonawca robót jest odpowiedzialny za zabezpieczenie robót zgodnie  z obowiązującymi przepisami BHP;</w:t>
      </w:r>
    </w:p>
    <w:p w:rsidR="00C86307" w:rsidRDefault="00C86307" w:rsidP="00E36234">
      <w:pPr>
        <w:pStyle w:val="NoSpacing"/>
        <w:tabs>
          <w:tab w:val="left" w:pos="284"/>
        </w:tabs>
        <w:ind w:left="567" w:hanging="567"/>
        <w:jc w:val="both"/>
      </w:pPr>
    </w:p>
    <w:p w:rsidR="00C86307" w:rsidRDefault="00C86307" w:rsidP="004C4A10">
      <w:pPr>
        <w:pStyle w:val="NoSpacing"/>
        <w:numPr>
          <w:ilvl w:val="0"/>
          <w:numId w:val="14"/>
        </w:numPr>
        <w:tabs>
          <w:tab w:val="left" w:pos="426"/>
        </w:tabs>
        <w:ind w:left="567" w:hanging="567"/>
        <w:jc w:val="both"/>
      </w:pPr>
      <w:r>
        <w:t xml:space="preserve">Przed rozpoczęciem robót, zgodnie z Rozporządzeniem Ministra Infrastruktury </w:t>
      </w:r>
      <w:r>
        <w:br/>
        <w:t>w sprawie informacji dotyczącej bezpieczeństwa i ochrony zdrowia oraz planu bezpieczeństwa i ochrony zdrowia, Kierownik budowy sporządza plan BiOZ, zawierający:</w:t>
      </w:r>
    </w:p>
    <w:p w:rsidR="00C86307" w:rsidRDefault="00C86307" w:rsidP="002F564A">
      <w:pPr>
        <w:pStyle w:val="NoSpacing"/>
        <w:tabs>
          <w:tab w:val="left" w:pos="284"/>
        </w:tabs>
        <w:jc w:val="both"/>
      </w:pPr>
    </w:p>
    <w:p w:rsidR="00C86307" w:rsidRDefault="00C86307" w:rsidP="004C4A10">
      <w:pPr>
        <w:pStyle w:val="NoSpacing"/>
        <w:numPr>
          <w:ilvl w:val="0"/>
          <w:numId w:val="1"/>
        </w:numPr>
        <w:tabs>
          <w:tab w:val="left" w:pos="284"/>
          <w:tab w:val="left" w:pos="851"/>
        </w:tabs>
        <w:spacing w:line="276" w:lineRule="auto"/>
        <w:ind w:hanging="153"/>
        <w:jc w:val="both"/>
      </w:pPr>
      <w:r>
        <w:t>część opisową, która zawiera:</w:t>
      </w:r>
    </w:p>
    <w:p w:rsidR="00C86307" w:rsidRDefault="00C86307" w:rsidP="004C4A10">
      <w:pPr>
        <w:pStyle w:val="NoSpacing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zakres robót,</w:t>
      </w:r>
    </w:p>
    <w:p w:rsidR="00C86307" w:rsidRDefault="00C86307" w:rsidP="004C4A10">
      <w:pPr>
        <w:pStyle w:val="NoSpacing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zagrożenia,</w:t>
      </w:r>
    </w:p>
    <w:p w:rsidR="00C86307" w:rsidRDefault="00C86307" w:rsidP="004C4A10">
      <w:pPr>
        <w:pStyle w:val="NoSpacing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oznakowanie miejsca prowadzonych robót,</w:t>
      </w:r>
    </w:p>
    <w:p w:rsidR="00C86307" w:rsidRDefault="00C86307" w:rsidP="004C4A10">
      <w:pPr>
        <w:pStyle w:val="NoSpacing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realizację robót szczególnie niebezpiecznych,</w:t>
      </w:r>
    </w:p>
    <w:p w:rsidR="00C86307" w:rsidRDefault="00C86307" w:rsidP="004C4A10">
      <w:pPr>
        <w:pStyle w:val="NoSpacing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miejsca przechowywania dokumentów budowy.</w:t>
      </w:r>
    </w:p>
    <w:p w:rsidR="00C86307" w:rsidRDefault="00C86307" w:rsidP="0059377E">
      <w:pPr>
        <w:pStyle w:val="NoSpacing"/>
        <w:tabs>
          <w:tab w:val="left" w:pos="284"/>
        </w:tabs>
        <w:jc w:val="both"/>
      </w:pPr>
    </w:p>
    <w:p w:rsidR="00C86307" w:rsidRDefault="00C86307" w:rsidP="004C4A10">
      <w:pPr>
        <w:pStyle w:val="NoSpacing"/>
        <w:numPr>
          <w:ilvl w:val="0"/>
          <w:numId w:val="1"/>
        </w:numPr>
        <w:tabs>
          <w:tab w:val="left" w:pos="284"/>
          <w:tab w:val="left" w:pos="851"/>
        </w:tabs>
        <w:ind w:hanging="153"/>
        <w:jc w:val="both"/>
      </w:pPr>
      <w:r>
        <w:t>część rysunkową.</w:t>
      </w:r>
    </w:p>
    <w:p w:rsidR="00C86307" w:rsidRDefault="00C86307" w:rsidP="0059377E">
      <w:pPr>
        <w:pStyle w:val="NoSpacing"/>
        <w:tabs>
          <w:tab w:val="left" w:pos="284"/>
        </w:tabs>
        <w:ind w:left="720"/>
        <w:jc w:val="both"/>
      </w:pPr>
    </w:p>
    <w:p w:rsidR="00C86307" w:rsidRDefault="00C86307" w:rsidP="004C4A10">
      <w:pPr>
        <w:pStyle w:val="NoSpacing"/>
        <w:numPr>
          <w:ilvl w:val="0"/>
          <w:numId w:val="14"/>
        </w:numPr>
        <w:tabs>
          <w:tab w:val="left" w:pos="426"/>
        </w:tabs>
        <w:ind w:left="567" w:hanging="567"/>
        <w:jc w:val="both"/>
      </w:pPr>
      <w:r>
        <w:t xml:space="preserve">Informacja do planu BiOZ stanowi oddzielne opracowanie.   </w:t>
      </w:r>
    </w:p>
    <w:p w:rsidR="00C86307" w:rsidRDefault="00C86307" w:rsidP="001A30B8">
      <w:pPr>
        <w:pStyle w:val="NoSpacing"/>
        <w:tabs>
          <w:tab w:val="left" w:pos="426"/>
        </w:tabs>
        <w:ind w:left="567"/>
        <w:jc w:val="both"/>
      </w:pPr>
    </w:p>
    <w:p w:rsidR="00C86307" w:rsidRDefault="00C86307" w:rsidP="00621BAA">
      <w:pPr>
        <w:pStyle w:val="NoSpacing"/>
        <w:tabs>
          <w:tab w:val="left" w:pos="426"/>
        </w:tabs>
        <w:jc w:val="both"/>
      </w:pPr>
    </w:p>
    <w:p w:rsidR="00C86307" w:rsidRPr="009C1EA5" w:rsidRDefault="00C86307" w:rsidP="00145F26">
      <w:pPr>
        <w:pStyle w:val="NoSpacing"/>
        <w:tabs>
          <w:tab w:val="left" w:pos="426"/>
        </w:tabs>
        <w:ind w:left="567"/>
        <w:jc w:val="both"/>
        <w:rPr>
          <w:color w:val="FF0000"/>
        </w:rPr>
      </w:pPr>
    </w:p>
    <w:p w:rsidR="00C86307" w:rsidRPr="009C1EA5" w:rsidRDefault="00C86307" w:rsidP="00266582">
      <w:pPr>
        <w:pStyle w:val="NoSpacing"/>
        <w:tabs>
          <w:tab w:val="left" w:pos="426"/>
        </w:tabs>
        <w:jc w:val="both"/>
        <w:rPr>
          <w:color w:val="FF0000"/>
        </w:rPr>
      </w:pPr>
    </w:p>
    <w:sectPr w:rsidR="00C86307" w:rsidRPr="009C1EA5" w:rsidSect="00A63917">
      <w:footerReference w:type="default" r:id="rId7"/>
      <w:pgSz w:w="11906" w:h="16838"/>
      <w:pgMar w:top="1252" w:right="1416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307" w:rsidRDefault="00C86307" w:rsidP="0059377E">
      <w:pPr>
        <w:spacing w:after="0" w:line="240" w:lineRule="auto"/>
      </w:pPr>
      <w:r>
        <w:separator/>
      </w:r>
    </w:p>
  </w:endnote>
  <w:endnote w:type="continuationSeparator" w:id="0">
    <w:p w:rsidR="00C86307" w:rsidRDefault="00C86307" w:rsidP="00593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07" w:rsidRDefault="00C86307">
    <w:pPr>
      <w:pStyle w:val="Footer"/>
      <w:jc w:val="right"/>
    </w:pPr>
    <w:r w:rsidRPr="00C9780A">
      <w:rPr>
        <w:sz w:val="20"/>
        <w:szCs w:val="20"/>
      </w:rPr>
      <w:t xml:space="preserve">Strona </w:t>
    </w:r>
    <w:r w:rsidRPr="00C9780A">
      <w:rPr>
        <w:b/>
        <w:bCs/>
        <w:sz w:val="20"/>
        <w:szCs w:val="20"/>
      </w:rPr>
      <w:fldChar w:fldCharType="begin"/>
    </w:r>
    <w:r w:rsidRPr="00C9780A">
      <w:rPr>
        <w:b/>
        <w:bCs/>
        <w:sz w:val="20"/>
        <w:szCs w:val="20"/>
      </w:rPr>
      <w:instrText>PAGE</w:instrText>
    </w:r>
    <w:r w:rsidRPr="00C9780A">
      <w:rPr>
        <w:b/>
        <w:bCs/>
        <w:sz w:val="20"/>
        <w:szCs w:val="20"/>
      </w:rPr>
      <w:fldChar w:fldCharType="separate"/>
    </w:r>
    <w:r>
      <w:rPr>
        <w:b/>
        <w:bCs/>
        <w:noProof/>
        <w:sz w:val="20"/>
        <w:szCs w:val="20"/>
      </w:rPr>
      <w:t>1</w:t>
    </w:r>
    <w:r w:rsidRPr="00C9780A">
      <w:rPr>
        <w:b/>
        <w:bCs/>
        <w:sz w:val="20"/>
        <w:szCs w:val="20"/>
      </w:rPr>
      <w:fldChar w:fldCharType="end"/>
    </w:r>
    <w:r w:rsidRPr="00C9780A">
      <w:rPr>
        <w:sz w:val="20"/>
        <w:szCs w:val="20"/>
      </w:rPr>
      <w:t xml:space="preserve"> z </w:t>
    </w:r>
    <w:r w:rsidRPr="00C9780A">
      <w:rPr>
        <w:b/>
        <w:bCs/>
        <w:sz w:val="20"/>
        <w:szCs w:val="20"/>
      </w:rPr>
      <w:fldChar w:fldCharType="begin"/>
    </w:r>
    <w:r w:rsidRPr="00C9780A">
      <w:rPr>
        <w:b/>
        <w:bCs/>
        <w:sz w:val="20"/>
        <w:szCs w:val="20"/>
      </w:rPr>
      <w:instrText>NUMPAGES</w:instrText>
    </w:r>
    <w:r w:rsidRPr="00C9780A">
      <w:rPr>
        <w:b/>
        <w:bCs/>
        <w:sz w:val="20"/>
        <w:szCs w:val="20"/>
      </w:rPr>
      <w:fldChar w:fldCharType="separate"/>
    </w:r>
    <w:r>
      <w:rPr>
        <w:b/>
        <w:bCs/>
        <w:noProof/>
        <w:sz w:val="20"/>
        <w:szCs w:val="20"/>
      </w:rPr>
      <w:t>5</w:t>
    </w:r>
    <w:r w:rsidRPr="00C9780A">
      <w:rPr>
        <w:b/>
        <w:bCs/>
        <w:sz w:val="20"/>
        <w:szCs w:val="20"/>
      </w:rPr>
      <w:fldChar w:fldCharType="end"/>
    </w:r>
  </w:p>
  <w:p w:rsidR="00C86307" w:rsidRDefault="00C8630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307" w:rsidRDefault="00C86307" w:rsidP="0059377E">
      <w:pPr>
        <w:spacing w:after="0" w:line="240" w:lineRule="auto"/>
      </w:pPr>
      <w:r>
        <w:separator/>
      </w:r>
    </w:p>
  </w:footnote>
  <w:footnote w:type="continuationSeparator" w:id="0">
    <w:p w:rsidR="00C86307" w:rsidRDefault="00C86307" w:rsidP="00593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6325"/>
    <w:multiLevelType w:val="hybridMultilevel"/>
    <w:tmpl w:val="CD584144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0" w:hanging="360"/>
      </w:pPr>
      <w:rPr>
        <w:rFonts w:ascii="Wingdings" w:hAnsi="Wingdings" w:cs="Wingdings" w:hint="default"/>
      </w:rPr>
    </w:lvl>
  </w:abstractNum>
  <w:abstractNum w:abstractNumId="1">
    <w:nsid w:val="063A0815"/>
    <w:multiLevelType w:val="hybridMultilevel"/>
    <w:tmpl w:val="96188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3B1135E"/>
    <w:multiLevelType w:val="hybridMultilevel"/>
    <w:tmpl w:val="45DA4758"/>
    <w:lvl w:ilvl="0" w:tplc="5EA8D7F0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D5F1C"/>
    <w:multiLevelType w:val="hybridMultilevel"/>
    <w:tmpl w:val="F2CAE22C"/>
    <w:lvl w:ilvl="0" w:tplc="D56E9D4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44F80"/>
    <w:multiLevelType w:val="hybridMultilevel"/>
    <w:tmpl w:val="E230E490"/>
    <w:lvl w:ilvl="0" w:tplc="3B92C51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3D57AE"/>
    <w:multiLevelType w:val="hybridMultilevel"/>
    <w:tmpl w:val="A71C7B9E"/>
    <w:lvl w:ilvl="0" w:tplc="E7A89DC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50DB8"/>
    <w:multiLevelType w:val="hybridMultilevel"/>
    <w:tmpl w:val="9704EF98"/>
    <w:lvl w:ilvl="0" w:tplc="1AF2F476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51DC8"/>
    <w:multiLevelType w:val="hybridMultilevel"/>
    <w:tmpl w:val="65C48560"/>
    <w:lvl w:ilvl="0" w:tplc="03761358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60D78"/>
    <w:multiLevelType w:val="hybridMultilevel"/>
    <w:tmpl w:val="7DE88AAA"/>
    <w:lvl w:ilvl="0" w:tplc="2BD852F4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B4494"/>
    <w:multiLevelType w:val="hybridMultilevel"/>
    <w:tmpl w:val="14A2F2CE"/>
    <w:lvl w:ilvl="0" w:tplc="4BE4C0F6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36758"/>
    <w:multiLevelType w:val="hybridMultilevel"/>
    <w:tmpl w:val="CD34D118"/>
    <w:lvl w:ilvl="0" w:tplc="04150005">
      <w:start w:val="1"/>
      <w:numFmt w:val="bullet"/>
      <w:lvlText w:val=""/>
      <w:lvlJc w:val="left"/>
      <w:pPr>
        <w:ind w:left="150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11">
    <w:nsid w:val="4C9C2F3A"/>
    <w:multiLevelType w:val="hybridMultilevel"/>
    <w:tmpl w:val="EB665D5C"/>
    <w:lvl w:ilvl="0" w:tplc="0F7EA78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A57CA"/>
    <w:multiLevelType w:val="hybridMultilevel"/>
    <w:tmpl w:val="A89E50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742C0C"/>
    <w:multiLevelType w:val="hybridMultilevel"/>
    <w:tmpl w:val="1A905BAA"/>
    <w:lvl w:ilvl="0" w:tplc="0F7EA78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7552A0"/>
    <w:multiLevelType w:val="hybridMultilevel"/>
    <w:tmpl w:val="86D06FD0"/>
    <w:lvl w:ilvl="0" w:tplc="E8964624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0521DA"/>
    <w:multiLevelType w:val="hybridMultilevel"/>
    <w:tmpl w:val="8604E008"/>
    <w:lvl w:ilvl="0" w:tplc="EAAEDC0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7E6770"/>
    <w:multiLevelType w:val="hybridMultilevel"/>
    <w:tmpl w:val="F9DE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081F7D"/>
    <w:multiLevelType w:val="hybridMultilevel"/>
    <w:tmpl w:val="2E3E76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F51FD"/>
    <w:multiLevelType w:val="hybridMultilevel"/>
    <w:tmpl w:val="9704EF98"/>
    <w:lvl w:ilvl="0" w:tplc="1AF2F476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13"/>
  </w:num>
  <w:num w:numId="4">
    <w:abstractNumId w:val="9"/>
  </w:num>
  <w:num w:numId="5">
    <w:abstractNumId w:val="7"/>
  </w:num>
  <w:num w:numId="6">
    <w:abstractNumId w:val="5"/>
  </w:num>
  <w:num w:numId="7">
    <w:abstractNumId w:val="14"/>
  </w:num>
  <w:num w:numId="8">
    <w:abstractNumId w:val="12"/>
  </w:num>
  <w:num w:numId="9">
    <w:abstractNumId w:val="10"/>
  </w:num>
  <w:num w:numId="10">
    <w:abstractNumId w:val="3"/>
  </w:num>
  <w:num w:numId="11">
    <w:abstractNumId w:val="15"/>
  </w:num>
  <w:num w:numId="12">
    <w:abstractNumId w:val="8"/>
  </w:num>
  <w:num w:numId="13">
    <w:abstractNumId w:val="4"/>
  </w:num>
  <w:num w:numId="14">
    <w:abstractNumId w:val="18"/>
  </w:num>
  <w:num w:numId="15">
    <w:abstractNumId w:val="1"/>
  </w:num>
  <w:num w:numId="16">
    <w:abstractNumId w:val="16"/>
  </w:num>
  <w:num w:numId="17">
    <w:abstractNumId w:val="6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63C"/>
    <w:rsid w:val="00005E61"/>
    <w:rsid w:val="000068EA"/>
    <w:rsid w:val="0001298F"/>
    <w:rsid w:val="00036792"/>
    <w:rsid w:val="00040CFA"/>
    <w:rsid w:val="00070657"/>
    <w:rsid w:val="00091625"/>
    <w:rsid w:val="000954A8"/>
    <w:rsid w:val="000A2C09"/>
    <w:rsid w:val="000A3D88"/>
    <w:rsid w:val="000A4635"/>
    <w:rsid w:val="000A51A6"/>
    <w:rsid w:val="000C490D"/>
    <w:rsid w:val="000D6D7A"/>
    <w:rsid w:val="000E7522"/>
    <w:rsid w:val="000F09D2"/>
    <w:rsid w:val="001073CB"/>
    <w:rsid w:val="00110626"/>
    <w:rsid w:val="001121B9"/>
    <w:rsid w:val="00113DAD"/>
    <w:rsid w:val="0012385F"/>
    <w:rsid w:val="001268B9"/>
    <w:rsid w:val="00145F26"/>
    <w:rsid w:val="00154F13"/>
    <w:rsid w:val="00163144"/>
    <w:rsid w:val="00181B5F"/>
    <w:rsid w:val="001833AB"/>
    <w:rsid w:val="0018794D"/>
    <w:rsid w:val="00191FFE"/>
    <w:rsid w:val="00192B3E"/>
    <w:rsid w:val="0019569E"/>
    <w:rsid w:val="001A30B8"/>
    <w:rsid w:val="001A7611"/>
    <w:rsid w:val="001B0AE0"/>
    <w:rsid w:val="001C3BC9"/>
    <w:rsid w:val="001D0FAB"/>
    <w:rsid w:val="001D3D63"/>
    <w:rsid w:val="001F3ED6"/>
    <w:rsid w:val="001F4375"/>
    <w:rsid w:val="001F6413"/>
    <w:rsid w:val="00204EBA"/>
    <w:rsid w:val="00217053"/>
    <w:rsid w:val="002225F7"/>
    <w:rsid w:val="00222CF2"/>
    <w:rsid w:val="00223DF5"/>
    <w:rsid w:val="0022523D"/>
    <w:rsid w:val="0022609D"/>
    <w:rsid w:val="002358DC"/>
    <w:rsid w:val="00236B4D"/>
    <w:rsid w:val="0026339D"/>
    <w:rsid w:val="00266582"/>
    <w:rsid w:val="00271E3A"/>
    <w:rsid w:val="00294F8E"/>
    <w:rsid w:val="002A2C90"/>
    <w:rsid w:val="002A2CD4"/>
    <w:rsid w:val="002A6886"/>
    <w:rsid w:val="002B5ED5"/>
    <w:rsid w:val="002C46B8"/>
    <w:rsid w:val="002C5B04"/>
    <w:rsid w:val="002D2C97"/>
    <w:rsid w:val="002D7B7B"/>
    <w:rsid w:val="002E5F6C"/>
    <w:rsid w:val="002F564A"/>
    <w:rsid w:val="002F7325"/>
    <w:rsid w:val="0031360F"/>
    <w:rsid w:val="00313B79"/>
    <w:rsid w:val="00353095"/>
    <w:rsid w:val="00386DDE"/>
    <w:rsid w:val="00392FA4"/>
    <w:rsid w:val="00397888"/>
    <w:rsid w:val="003A33EB"/>
    <w:rsid w:val="003A61DE"/>
    <w:rsid w:val="003D2059"/>
    <w:rsid w:val="003E3D56"/>
    <w:rsid w:val="003F32DA"/>
    <w:rsid w:val="004009D5"/>
    <w:rsid w:val="00401127"/>
    <w:rsid w:val="00407554"/>
    <w:rsid w:val="00414DDB"/>
    <w:rsid w:val="00415805"/>
    <w:rsid w:val="00442BEE"/>
    <w:rsid w:val="00462354"/>
    <w:rsid w:val="00466BC3"/>
    <w:rsid w:val="00471F61"/>
    <w:rsid w:val="00472EBF"/>
    <w:rsid w:val="00472FAC"/>
    <w:rsid w:val="004818DC"/>
    <w:rsid w:val="004A5D20"/>
    <w:rsid w:val="004A7E5E"/>
    <w:rsid w:val="004B2BF9"/>
    <w:rsid w:val="004C4A10"/>
    <w:rsid w:val="004D7ADD"/>
    <w:rsid w:val="004E22F8"/>
    <w:rsid w:val="004F2ACE"/>
    <w:rsid w:val="004F42D4"/>
    <w:rsid w:val="005076BB"/>
    <w:rsid w:val="00513211"/>
    <w:rsid w:val="0052140E"/>
    <w:rsid w:val="00524A9B"/>
    <w:rsid w:val="00542FF0"/>
    <w:rsid w:val="005509EE"/>
    <w:rsid w:val="00551AD6"/>
    <w:rsid w:val="005610BA"/>
    <w:rsid w:val="00577F61"/>
    <w:rsid w:val="005853E6"/>
    <w:rsid w:val="005925D5"/>
    <w:rsid w:val="0059377E"/>
    <w:rsid w:val="005B6746"/>
    <w:rsid w:val="005C159E"/>
    <w:rsid w:val="005C18EA"/>
    <w:rsid w:val="005C4480"/>
    <w:rsid w:val="005E156D"/>
    <w:rsid w:val="005F0E80"/>
    <w:rsid w:val="005F4E64"/>
    <w:rsid w:val="00607728"/>
    <w:rsid w:val="006119F2"/>
    <w:rsid w:val="00621BAA"/>
    <w:rsid w:val="006233B1"/>
    <w:rsid w:val="0064140B"/>
    <w:rsid w:val="006442B7"/>
    <w:rsid w:val="0064736D"/>
    <w:rsid w:val="00655C02"/>
    <w:rsid w:val="006648D7"/>
    <w:rsid w:val="006678D7"/>
    <w:rsid w:val="00675E30"/>
    <w:rsid w:val="00677501"/>
    <w:rsid w:val="00677F6D"/>
    <w:rsid w:val="00680923"/>
    <w:rsid w:val="006A3AF8"/>
    <w:rsid w:val="006B1C34"/>
    <w:rsid w:val="006B468E"/>
    <w:rsid w:val="006D37AD"/>
    <w:rsid w:val="006D425D"/>
    <w:rsid w:val="006D438F"/>
    <w:rsid w:val="006D6373"/>
    <w:rsid w:val="006D7EE1"/>
    <w:rsid w:val="006E1594"/>
    <w:rsid w:val="00717146"/>
    <w:rsid w:val="007310F6"/>
    <w:rsid w:val="0073464B"/>
    <w:rsid w:val="007464A5"/>
    <w:rsid w:val="00747B4D"/>
    <w:rsid w:val="00750813"/>
    <w:rsid w:val="007622E0"/>
    <w:rsid w:val="007630C9"/>
    <w:rsid w:val="007915DA"/>
    <w:rsid w:val="00793749"/>
    <w:rsid w:val="007A04DE"/>
    <w:rsid w:val="007B0C38"/>
    <w:rsid w:val="007C52B3"/>
    <w:rsid w:val="007C6249"/>
    <w:rsid w:val="007E70A0"/>
    <w:rsid w:val="007F398E"/>
    <w:rsid w:val="007F5517"/>
    <w:rsid w:val="00802D58"/>
    <w:rsid w:val="0082303C"/>
    <w:rsid w:val="00830404"/>
    <w:rsid w:val="00834C3F"/>
    <w:rsid w:val="00846906"/>
    <w:rsid w:val="00852D53"/>
    <w:rsid w:val="00857B3A"/>
    <w:rsid w:val="0087064F"/>
    <w:rsid w:val="00875B2A"/>
    <w:rsid w:val="00877011"/>
    <w:rsid w:val="00884F2D"/>
    <w:rsid w:val="00886FFA"/>
    <w:rsid w:val="00887594"/>
    <w:rsid w:val="008A1120"/>
    <w:rsid w:val="008A7024"/>
    <w:rsid w:val="008B742B"/>
    <w:rsid w:val="008D1245"/>
    <w:rsid w:val="008D7B4C"/>
    <w:rsid w:val="008F35AF"/>
    <w:rsid w:val="00913DB6"/>
    <w:rsid w:val="009223B8"/>
    <w:rsid w:val="009321B1"/>
    <w:rsid w:val="0095738F"/>
    <w:rsid w:val="00974CFF"/>
    <w:rsid w:val="00977A35"/>
    <w:rsid w:val="00980C3C"/>
    <w:rsid w:val="00996B38"/>
    <w:rsid w:val="009B1F82"/>
    <w:rsid w:val="009C09C9"/>
    <w:rsid w:val="009C1EA5"/>
    <w:rsid w:val="009D1D2E"/>
    <w:rsid w:val="009D7193"/>
    <w:rsid w:val="009E4EE8"/>
    <w:rsid w:val="009E5258"/>
    <w:rsid w:val="009F354B"/>
    <w:rsid w:val="009F4A41"/>
    <w:rsid w:val="00A006DE"/>
    <w:rsid w:val="00A05B47"/>
    <w:rsid w:val="00A1174B"/>
    <w:rsid w:val="00A2176A"/>
    <w:rsid w:val="00A21E18"/>
    <w:rsid w:val="00A26236"/>
    <w:rsid w:val="00A328E3"/>
    <w:rsid w:val="00A32BEB"/>
    <w:rsid w:val="00A3363C"/>
    <w:rsid w:val="00A338B8"/>
    <w:rsid w:val="00A54764"/>
    <w:rsid w:val="00A63917"/>
    <w:rsid w:val="00A7319A"/>
    <w:rsid w:val="00AA527F"/>
    <w:rsid w:val="00AB3D5A"/>
    <w:rsid w:val="00AB4126"/>
    <w:rsid w:val="00AD0615"/>
    <w:rsid w:val="00AF0B27"/>
    <w:rsid w:val="00AF6D51"/>
    <w:rsid w:val="00B13536"/>
    <w:rsid w:val="00B14ED8"/>
    <w:rsid w:val="00B2074C"/>
    <w:rsid w:val="00B239C5"/>
    <w:rsid w:val="00B30187"/>
    <w:rsid w:val="00B4158C"/>
    <w:rsid w:val="00B41F9C"/>
    <w:rsid w:val="00B5766E"/>
    <w:rsid w:val="00BA38F4"/>
    <w:rsid w:val="00BB7B3A"/>
    <w:rsid w:val="00BC40D0"/>
    <w:rsid w:val="00BC43C3"/>
    <w:rsid w:val="00BE2E8E"/>
    <w:rsid w:val="00BE4B7B"/>
    <w:rsid w:val="00BF3DD9"/>
    <w:rsid w:val="00C04E87"/>
    <w:rsid w:val="00C2169A"/>
    <w:rsid w:val="00C25902"/>
    <w:rsid w:val="00C36719"/>
    <w:rsid w:val="00C45C52"/>
    <w:rsid w:val="00C576BD"/>
    <w:rsid w:val="00C64E72"/>
    <w:rsid w:val="00C71D42"/>
    <w:rsid w:val="00C73261"/>
    <w:rsid w:val="00C804F4"/>
    <w:rsid w:val="00C8137E"/>
    <w:rsid w:val="00C86307"/>
    <w:rsid w:val="00C86495"/>
    <w:rsid w:val="00C9780A"/>
    <w:rsid w:val="00CE0AC7"/>
    <w:rsid w:val="00CE35A6"/>
    <w:rsid w:val="00CE3DE7"/>
    <w:rsid w:val="00CF36BD"/>
    <w:rsid w:val="00CF40E3"/>
    <w:rsid w:val="00CF56FA"/>
    <w:rsid w:val="00CF7649"/>
    <w:rsid w:val="00D07A63"/>
    <w:rsid w:val="00D2732B"/>
    <w:rsid w:val="00D606B8"/>
    <w:rsid w:val="00D633DB"/>
    <w:rsid w:val="00D710B3"/>
    <w:rsid w:val="00D82132"/>
    <w:rsid w:val="00D82F53"/>
    <w:rsid w:val="00DA24C4"/>
    <w:rsid w:val="00DA65B2"/>
    <w:rsid w:val="00DB5B28"/>
    <w:rsid w:val="00DC2510"/>
    <w:rsid w:val="00DC7AD9"/>
    <w:rsid w:val="00DD116E"/>
    <w:rsid w:val="00DE1E4D"/>
    <w:rsid w:val="00DE21F8"/>
    <w:rsid w:val="00DE2C90"/>
    <w:rsid w:val="00DE550B"/>
    <w:rsid w:val="00DE7790"/>
    <w:rsid w:val="00DF74B9"/>
    <w:rsid w:val="00E001C3"/>
    <w:rsid w:val="00E016D0"/>
    <w:rsid w:val="00E1574A"/>
    <w:rsid w:val="00E204E0"/>
    <w:rsid w:val="00E22837"/>
    <w:rsid w:val="00E276D4"/>
    <w:rsid w:val="00E36234"/>
    <w:rsid w:val="00E62248"/>
    <w:rsid w:val="00E65FE9"/>
    <w:rsid w:val="00E76625"/>
    <w:rsid w:val="00E90871"/>
    <w:rsid w:val="00EA1C6C"/>
    <w:rsid w:val="00EB08FE"/>
    <w:rsid w:val="00EB1485"/>
    <w:rsid w:val="00EC53B2"/>
    <w:rsid w:val="00EC620C"/>
    <w:rsid w:val="00ED30D5"/>
    <w:rsid w:val="00ED65F0"/>
    <w:rsid w:val="00EF0111"/>
    <w:rsid w:val="00EF2516"/>
    <w:rsid w:val="00EF759F"/>
    <w:rsid w:val="00F132DB"/>
    <w:rsid w:val="00F164CF"/>
    <w:rsid w:val="00F254C2"/>
    <w:rsid w:val="00F37747"/>
    <w:rsid w:val="00F4660D"/>
    <w:rsid w:val="00F47386"/>
    <w:rsid w:val="00F47834"/>
    <w:rsid w:val="00F536F7"/>
    <w:rsid w:val="00F82125"/>
    <w:rsid w:val="00F82152"/>
    <w:rsid w:val="00FA005A"/>
    <w:rsid w:val="00FB2F30"/>
    <w:rsid w:val="00FC3FB2"/>
    <w:rsid w:val="00FC4A60"/>
    <w:rsid w:val="00FD14AC"/>
    <w:rsid w:val="00FD3A2A"/>
    <w:rsid w:val="00FE4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132"/>
    <w:pPr>
      <w:spacing w:after="200" w:line="276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3363C"/>
    <w:rPr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8D7B4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E3DE7"/>
    <w:pPr>
      <w:ind w:left="720"/>
    </w:pPr>
  </w:style>
  <w:style w:type="paragraph" w:styleId="Header">
    <w:name w:val="header"/>
    <w:basedOn w:val="Normal"/>
    <w:link w:val="HeaderChar"/>
    <w:uiPriority w:val="99"/>
    <w:rsid w:val="00593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9377E"/>
  </w:style>
  <w:style w:type="paragraph" w:styleId="Footer">
    <w:name w:val="footer"/>
    <w:basedOn w:val="Normal"/>
    <w:link w:val="FooterChar"/>
    <w:uiPriority w:val="99"/>
    <w:rsid w:val="00593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9377E"/>
  </w:style>
  <w:style w:type="paragraph" w:styleId="EndnoteText">
    <w:name w:val="endnote text"/>
    <w:basedOn w:val="Normal"/>
    <w:link w:val="EndnoteTextChar"/>
    <w:uiPriority w:val="99"/>
    <w:semiHidden/>
    <w:rsid w:val="00D710B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710B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710B3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AB4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41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1272</Words>
  <Characters>7632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TECHNICZNY</dc:title>
  <dc:subject/>
  <dc:creator>User</dc:creator>
  <cp:keywords/>
  <dc:description/>
  <cp:lastModifiedBy>Ewelina</cp:lastModifiedBy>
  <cp:revision>3</cp:revision>
  <cp:lastPrinted>2014-08-25T18:36:00Z</cp:lastPrinted>
  <dcterms:created xsi:type="dcterms:W3CDTF">2015-07-08T11:26:00Z</dcterms:created>
  <dcterms:modified xsi:type="dcterms:W3CDTF">2015-07-08T11:47:00Z</dcterms:modified>
</cp:coreProperties>
</file>