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ab/>
      </w:r>
      <w:r>
        <w:rPr>
          <w:rFonts w:eastAsia="Arial" w:cs="Arial" w:ascii="Arial" w:hAnsi="Arial"/>
          <w:b/>
          <w:bCs/>
          <w:sz w:val="20"/>
          <w:szCs w:val="20"/>
        </w:rPr>
        <w:t xml:space="preserve">                                                         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rPr/>
      </w:pPr>
      <w:r>
        <w:rPr>
          <w:rFonts w:eastAsia="Arial" w:cs="Arial" w:ascii="Arial" w:hAnsi="Arial"/>
          <w:b/>
          <w:bCs/>
          <w:sz w:val="20"/>
          <w:szCs w:val="20"/>
        </w:rPr>
        <w:t xml:space="preserve">     </w:t>
      </w:r>
      <w:r>
        <w:rPr>
          <w:rFonts w:eastAsia="Arial" w:cs="Arial" w:ascii="Arial" w:hAnsi="Arial"/>
          <w:b/>
          <w:bCs/>
          <w:sz w:val="20"/>
          <w:szCs w:val="20"/>
        </w:rPr>
        <w:tab/>
        <w:tab/>
        <w:tab/>
        <w:tab/>
        <w:tab/>
        <w:tab/>
        <w:tab/>
        <w:tab/>
        <w:tab/>
        <w:tab/>
        <w:t xml:space="preserve"> Załącznik nr7 do SIWZ 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</w:t>
      </w:r>
    </w:p>
    <w:p>
      <w:pPr>
        <w:pStyle w:val="Normal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pieczęć firmy </w:t>
      </w:r>
    </w:p>
    <w:p>
      <w:pPr>
        <w:pStyle w:val="Normal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Oświadczenie </w:t>
      </w:r>
    </w:p>
    <w:p>
      <w:pPr>
        <w:pStyle w:val="Normal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o przynależności lub braku przynależności do tej samej grupy kapitałowej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o której mowa w art.24 ust.1 pkt 23 ustawy Prawo zamówień publicznych 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</w:r>
    </w:p>
    <w:p>
      <w:pPr>
        <w:pStyle w:val="Normal"/>
        <w:jc w:val="center"/>
        <w:rPr>
          <w:rFonts w:ascii="Arial" w:hAnsi="Arial" w:eastAsia="Arial" w:cs="Arial"/>
          <w:b w:val="false"/>
          <w:b w:val="false"/>
          <w:bCs w:val="false"/>
          <w:sz w:val="20"/>
          <w:szCs w:val="20"/>
          <w:lang w:val="pl-PL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  <w:lang w:val="pl-PL"/>
        </w:rPr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Nazwa Wykonawcy:..............................................................................................................................................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Adres Wykonawcy:...............................................................................................................................................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spacing w:lineRule="auto" w:line="360"/>
        <w:jc w:val="center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Składając oferę w postępowaniu o udzielenie zamówienia publicznego </w:t>
      </w:r>
    </w:p>
    <w:p>
      <w:pPr>
        <w:pStyle w:val="WWTekstpodstawowywcity21"/>
        <w:numPr>
          <w:ilvl w:val="0"/>
          <w:numId w:val="0"/>
        </w:numPr>
        <w:snapToGrid w:val="false"/>
        <w:spacing w:lineRule="auto" w:line="360"/>
        <w:ind w:left="0" w:right="0" w:hanging="0"/>
        <w:jc w:val="center"/>
        <w:rPr/>
      </w:pP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eastAsia="zxx"/>
        </w:rPr>
        <w:t>pn. „Przebudow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eastAsia="zxx"/>
        </w:rPr>
        <w:t xml:space="preserve">a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eastAsia="zxx"/>
        </w:rPr>
        <w:t xml:space="preserve"> wraz z rozbudową budynku szkoły podstawowej </w:t>
      </w:r>
    </w:p>
    <w:p>
      <w:pPr>
        <w:pStyle w:val="WWTekstpodstawowywcity21"/>
        <w:numPr>
          <w:ilvl w:val="0"/>
          <w:numId w:val="0"/>
        </w:numPr>
        <w:snapToGrid w:val="false"/>
        <w:spacing w:lineRule="auto" w:line="360"/>
        <w:ind w:left="0" w:right="0" w:hanging="0"/>
        <w:jc w:val="center"/>
        <w:rPr>
          <w:rFonts w:ascii="Arial" w:hAnsi="Arial" w:cs="Arial"/>
          <w:b/>
          <w:b/>
          <w:bCs/>
          <w:i w:val="false"/>
          <w:i w:val="false"/>
          <w:iCs w:val="false"/>
          <w:color w:val="000000"/>
          <w:sz w:val="20"/>
          <w:szCs w:val="20"/>
          <w:u w:val="none"/>
          <w:lang w:val="pl-PL" w:eastAsia="zxx"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eastAsia="zxx"/>
        </w:rPr>
        <w:t xml:space="preserve">w celu przystosowania części pomieszczeń na 2 oddziałowe przedszkole publiczne w Rudniku”  </w:t>
      </w:r>
    </w:p>
    <w:p>
      <w:pPr>
        <w:pStyle w:val="Normal"/>
        <w:spacing w:lineRule="auto" w:line="240" w:before="120" w:after="0"/>
        <w:jc w:val="both"/>
        <w:rPr>
          <w:rFonts w:ascii="Arial" w:hAnsi="Arial" w:eastAsia="Arial" w:cs="Arial"/>
          <w:b/>
          <w:b/>
          <w:bCs/>
          <w:i/>
          <w:i/>
          <w:iCs/>
          <w:color w:val="auto"/>
          <w:u w:val="none"/>
          <w:lang w:val="pl-PL"/>
        </w:rPr>
      </w:pPr>
      <w:r>
        <w:rPr>
          <w:rFonts w:eastAsia="Arial" w:cs="Arial" w:ascii="Arial" w:hAnsi="Arial"/>
          <w:b/>
          <w:bCs/>
          <w:i/>
          <w:iCs/>
          <w:color w:val="auto"/>
          <w:u w:val="none"/>
          <w:lang w:val="pl-PL"/>
        </w:rPr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i/>
          <w:iCs/>
          <w:color w:val="auto"/>
          <w:sz w:val="28"/>
          <w:szCs w:val="28"/>
          <w:u w:val="none"/>
          <w:lang w:val="pl-PL"/>
        </w:rPr>
        <w:t xml:space="preserve">. </w:t>
      </w:r>
      <w:r>
        <w:rPr>
          <w:rFonts w:eastAsia="Arial" w:cs="Arial" w:ascii="Arial" w:hAnsi="Arial"/>
          <w:b w:val="false"/>
          <w:bCs w:val="false"/>
          <w:sz w:val="20"/>
          <w:szCs w:val="20"/>
        </w:rPr>
        <w:t>oraz nawiązując do zamieszczonej na stronie internetowej Zamawiającego informacji, o której mowa w art. 86 ust. 5 ustawy Pzp.</w:t>
      </w:r>
    </w:p>
    <w:p>
      <w:pPr>
        <w:pStyle w:val="Normal"/>
        <w:widowControl/>
        <w:suppressAutoHyphens w:val="false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oświadczamy, że:</w:t>
      </w:r>
      <w:r>
        <w:rPr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nie należymy do tej samej grupy kapitałowej z żadnym z Wykonawców, którzy złożyli ofertę                       w niniejszym postępowaniu*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w rozumieniu ustawy z dnia 16 lutego 2007r. o ochronie konkurencji i konsumentów (Dz.U                                   z 2015r.poz.184,1618 i 1634).</w:t>
      </w:r>
    </w:p>
    <w:p>
      <w:pPr>
        <w:pStyle w:val="Normal"/>
        <w:tabs>
          <w:tab w:val="clear" w:pos="709"/>
          <w:tab w:val="left" w:pos="120" w:leader="none"/>
          <w:tab w:val="left" w:pos="300" w:leader="none"/>
        </w:tabs>
        <w:spacing w:lineRule="auto" w:line="360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lub</w:t>
      </w:r>
    </w:p>
    <w:p>
      <w:pPr>
        <w:pStyle w:val="Normal"/>
        <w:spacing w:lineRule="auto" w:line="360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b/>
          <w:bCs/>
          <w:sz w:val="20"/>
          <w:szCs w:val="20"/>
        </w:rPr>
        <w:t>należymy do tej samej grupy kapitałowej z następującymi Wykonawcami*)</w:t>
      </w:r>
    </w:p>
    <w:p>
      <w:pPr>
        <w:pStyle w:val="Normal"/>
        <w:widowControl/>
        <w:suppressAutoHyphens w:val="false"/>
        <w:spacing w:lineRule="auto" w:line="360"/>
        <w:ind w:left="75" w:right="0" w:hanging="0"/>
        <w:jc w:val="both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 xml:space="preserve">wspólnie z następującymi Wykonawcami, którzy złożyli ofertę w przedmiotowym postępowaniu:   ……………........................... należę do tej samej grupy kapitałowej w rozumieniu ustawy z dnia 16.02.2007r. o  ochronie konkurencji i konsumentów (Dz. U. z 2017 r..poz.229, z późń. zm) </w:t>
      </w:r>
    </w:p>
    <w:p>
      <w:pPr>
        <w:pStyle w:val="Normal"/>
        <w:widowControl/>
        <w:suppressAutoHyphens w:val="false"/>
        <w:spacing w:lineRule="auto" w:line="360"/>
        <w:ind w:left="75" w:right="0" w:hanging="0"/>
        <w:jc w:val="both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 xml:space="preserve">i przedkładam niżej wymienione dowody, że powiązania między nami nie prowadzą do zakłócenia konkurencji w niniejszym  postępowaniu:* </w:t>
      </w:r>
    </w:p>
    <w:p>
      <w:pPr>
        <w:pStyle w:val="Normal"/>
        <w:widowControl/>
        <w:suppressAutoHyphens w:val="false"/>
        <w:spacing w:lineRule="auto" w:line="360"/>
        <w:ind w:left="15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>1) .............................................................</w:t>
      </w:r>
    </w:p>
    <w:p>
      <w:pPr>
        <w:pStyle w:val="Normal"/>
        <w:widowControl/>
        <w:suppressAutoHyphens w:val="false"/>
        <w:spacing w:lineRule="auto" w:line="360"/>
        <w:ind w:left="-15" w:right="0" w:hanging="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  <w:lang w:val="pl-PL"/>
        </w:rPr>
        <w:t>2) ...............................................................</w:t>
      </w:r>
    </w:p>
    <w:p>
      <w:pPr>
        <w:pStyle w:val="Normal"/>
        <w:tabs>
          <w:tab w:val="clear" w:pos="709"/>
          <w:tab w:val="left" w:pos="0" w:leader="none"/>
        </w:tabs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*)niepotrzebne skreślić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Zgodnie z art.24 ust.11 ustawy Pzp,Wykonawca w terminie 3 dni od dnia zamieszczenia na stronie internetowej informacji, o której mowa w art. 86 ust.5, przekazuje Zamawiającemu oświadczenie o przynależności  lub braku przynależności do tej samej grupy kapitałowej, o której mowa w ust.1 pkt 23. Wraz z złożeniem oświadczenia,Wykonawca może przedstawić dowody, że powiązania z innym wykonawcą nie prowadzą do zakłócenia konkurencji w postępowaniu o udzielenie zamówienia.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/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...................................</w:t>
        <w:tab/>
        <w:tab/>
        <w:tab/>
        <w:tab/>
        <w:t>.....................................................................................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Miejscowośc i data </w:t>
        <w:tab/>
        <w:tab/>
        <w:tab/>
        <w:tab/>
        <w:t xml:space="preserve">czytelny podpis lub podpis z pieczątką imienną osoby(ób) </w:t>
        <w:tab/>
        <w:tab/>
        <w:tab/>
        <w:tab/>
        <w:tab/>
        <w:tab/>
        <w:t xml:space="preserve">upoważnionej(ych) do reprezentowania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 2">
    <w:altName w:val="Symbol"/>
    <w:charset w:val="ee"/>
    <w:family w:val="roman"/>
    <w:pitch w:val="variable"/>
  </w:font>
  <w:font w:name="Wingdings">
    <w:altName w:val="Symbol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zxx" w:eastAsia="zh-CN"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2z0">
    <w:name w:val="WW8Num2z0"/>
    <w:qFormat/>
    <w:rPr>
      <w:b w:val="false"/>
      <w:bCs w:val="false"/>
      <w:i w:val="false"/>
      <w:iCs w:val="false"/>
    </w:rPr>
  </w:style>
  <w:style w:type="character" w:styleId="WW8Num2z1">
    <w:name w:val="WW8Num2z1"/>
    <w:qFormat/>
    <w:rPr/>
  </w:style>
  <w:style w:type="character" w:styleId="WW8NumSt1z0">
    <w:name w:val="WW8NumSt1z0"/>
    <w:qFormat/>
    <w:rPr>
      <w:rFonts w:ascii="Wingdings 2;Symbol" w:hAnsi="Wingdings 2;Symbol" w:eastAsia="Wingdings 2;Symbol" w:cs="Wingdings 2;Symbol"/>
    </w:rPr>
  </w:style>
  <w:style w:type="character" w:styleId="WW8Num22z1">
    <w:name w:val="WW8Num22z1"/>
    <w:qFormat/>
    <w:rPr>
      <w:rFonts w:ascii="OpenSymbol;Arial Unicode MS" w:hAnsi="OpenSymbol;Arial Unicode MS" w:eastAsia="OpenSymbol;Arial Unicode MS" w:cs="OpenSymbol;Arial Unicode MS"/>
    </w:rPr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>
      <w:rFonts w:ascii="Times New Roman" w:hAnsi="Times New Roman" w:eastAsia="Times New Roman" w:cs="Times New Roman"/>
    </w:rPr>
  </w:style>
  <w:style w:type="character" w:styleId="Domylnaczcionkaakapitu1">
    <w:name w:val="Domy?lna czcionka akapitu1"/>
    <w:qFormat/>
    <w:rPr/>
  </w:style>
  <w:style w:type="character" w:styleId="Mocnowyrniony">
    <w:name w:val="Mocno wyróżniony"/>
    <w:qFormat/>
    <w:rPr>
      <w:b/>
      <w:bCs/>
    </w:rPr>
  </w:style>
  <w:style w:type="character" w:styleId="WWCharLFO20LVL9">
    <w:name w:val="WW_CharLFO20LVL9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8">
    <w:name w:val="WW_CharLFO20LVL8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7">
    <w:name w:val="WW_CharLFO20LVL7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6">
    <w:name w:val="WW_CharLFO20LVL6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5">
    <w:name w:val="WW_CharLFO20LVL5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4">
    <w:name w:val="WW_CharLFO20LVL4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3">
    <w:name w:val="WW_CharLFO20LVL3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2">
    <w:name w:val="WW_CharLFO20LVL2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0LVL1">
    <w:name w:val="WW_CharLFO20LVL1"/>
    <w:qFormat/>
    <w:rPr>
      <w:rFonts w:ascii="OpenSymbol;Arial Unicode MS" w:hAnsi="OpenSymbol;Arial Unicode MS" w:eastAsia="OpenSymbol;Arial Unicode MS" w:cs="OpenSymbol;Arial Unicode MS"/>
    </w:rPr>
  </w:style>
  <w:style w:type="character" w:styleId="WW8Num10z2">
    <w:name w:val="WW8Num10z2"/>
    <w:qFormat/>
    <w:rPr>
      <w:rFonts w:ascii="Wingdings;Symbol" w:hAnsi="Wingdings;Symbol" w:eastAsia="Wingdings;Symbol" w:cs="Wingdings;Symbol"/>
    </w:rPr>
  </w:style>
  <w:style w:type="character" w:styleId="WW8Num10z1">
    <w:name w:val="WW8Num10z1"/>
    <w:qFormat/>
    <w:rPr>
      <w:rFonts w:ascii="Courier New" w:hAnsi="Courier New" w:eastAsia="Courier New" w:cs="Courier New"/>
    </w:rPr>
  </w:style>
  <w:style w:type="character" w:styleId="WW8Num26z1">
    <w:name w:val="WW8Num26z1"/>
    <w:qFormat/>
    <w:rPr>
      <w:rFonts w:ascii="Symbol" w:hAnsi="Symbol" w:eastAsia="Symbol" w:cs="Symbol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sz w:val="20"/>
      <w:szCs w:val="20"/>
    </w:rPr>
  </w:style>
  <w:style w:type="character" w:styleId="Znakinumeracji">
    <w:name w:val="Znaki numeracji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WW8Num17z1">
    <w:name w:val="WW8Num17z1"/>
    <w:qFormat/>
    <w:rPr>
      <w:rFonts w:ascii="OpenSymbol;Arial Unicode MS" w:hAnsi="OpenSymbol;Arial Unicode MS" w:eastAsia="OpenSymbol;Arial Unicode MS" w:cs="OpenSymbol;Arial Unicode MS"/>
    </w:rPr>
  </w:style>
  <w:style w:type="character" w:styleId="WW8Num19z1">
    <w:name w:val="WW8Num19z1"/>
    <w:qFormat/>
    <w:rPr>
      <w:b w:val="false"/>
      <w:bCs w:val="false"/>
      <w:sz w:val="20"/>
      <w:szCs w:val="20"/>
    </w:rPr>
  </w:style>
  <w:style w:type="character" w:styleId="Czeinternetowe">
    <w:name w:val="Łącze internetowe"/>
    <w:rPr>
      <w:color w:val="000080"/>
      <w:u w:val="single"/>
      <w:lang w:val="zxx"/>
    </w:rPr>
  </w:style>
  <w:style w:type="character" w:styleId="WW8Num4z1">
    <w:name w:val="WW8Num4z1"/>
    <w:qFormat/>
    <w:rPr>
      <w:rFonts w:ascii="Symbol" w:hAnsi="Symbol" w:eastAsia="Symbol" w:cs="Symbol"/>
      <w:b w:val="false"/>
      <w:bCs w:val="false"/>
    </w:rPr>
  </w:style>
  <w:style w:type="character" w:styleId="WW8Num1z0">
    <w:name w:val="WW8Num1z0"/>
    <w:qFormat/>
    <w:rPr>
      <w:rFonts w:ascii="Symbol" w:hAnsi="Symbol" w:eastAsia="Symbol" w:cs="Symbol"/>
    </w:rPr>
  </w:style>
  <w:style w:type="character" w:styleId="WW8Num24z0">
    <w:name w:val="WW8Num24z0"/>
    <w:qFormat/>
    <w:rPr>
      <w:rFonts w:ascii="Arial" w:hAnsi="Arial" w:eastAsia="Arial" w:cs="Arial"/>
      <w:sz w:val="20"/>
      <w:szCs w:val="20"/>
    </w:rPr>
  </w:style>
  <w:style w:type="character" w:styleId="WW8Num23z0">
    <w:name w:val="WW8Num23z0"/>
    <w:qFormat/>
    <w:rPr>
      <w:rFonts w:ascii="Arial" w:hAnsi="Arial" w:eastAsia="Arial" w:cs="Arial"/>
      <w:sz w:val="20"/>
      <w:szCs w:val="20"/>
    </w:rPr>
  </w:style>
  <w:style w:type="character" w:styleId="WW8Num22z0">
    <w:name w:val="WW8Num22z0"/>
    <w:qFormat/>
    <w:rPr>
      <w:rFonts w:ascii="Symbol" w:hAnsi="Symbol" w:eastAsia="Symbol" w:cs="Symbol"/>
    </w:rPr>
  </w:style>
  <w:style w:type="character" w:styleId="WW8Num21z0">
    <w:name w:val="WW8Num21z0"/>
    <w:qFormat/>
    <w:rPr>
      <w:rFonts w:ascii="Arial" w:hAnsi="Arial" w:eastAsia="Arial" w:cs="Arial"/>
      <w:sz w:val="20"/>
      <w:szCs w:val="20"/>
    </w:rPr>
  </w:style>
  <w:style w:type="character" w:styleId="WW8Num20z0">
    <w:name w:val="WW8Num20z0"/>
    <w:qFormat/>
    <w:rPr>
      <w:rFonts w:ascii="Symbol" w:hAnsi="Symbol" w:eastAsia="Symbol" w:cs="Symbol"/>
    </w:rPr>
  </w:style>
  <w:style w:type="character" w:styleId="WW8Num19z0">
    <w:name w:val="WW8Num19z0"/>
    <w:qFormat/>
    <w:rPr>
      <w:b w:val="false"/>
      <w:bCs w:val="false"/>
    </w:rPr>
  </w:style>
  <w:style w:type="character" w:styleId="WW8Num18z0">
    <w:name w:val="WW8Num18z0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WW8Num17z0">
    <w:name w:val="WW8Num17z0"/>
    <w:qFormat/>
    <w:rPr>
      <w:rFonts w:ascii="Symbol" w:hAnsi="Symbol" w:eastAsia="Symbol" w:cs="Symbol"/>
    </w:rPr>
  </w:style>
  <w:style w:type="character" w:styleId="WW8Num16z0">
    <w:name w:val="WW8Num16z0"/>
    <w:qFormat/>
    <w:rPr>
      <w:rFonts w:ascii="Arial" w:hAnsi="Arial" w:eastAsia="Arial" w:cs="Arial"/>
      <w:sz w:val="20"/>
      <w:szCs w:val="20"/>
    </w:rPr>
  </w:style>
  <w:style w:type="character" w:styleId="WW8Num15z0">
    <w:name w:val="WW8Num15z0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WW8Num14z0">
    <w:name w:val="WW8Num14z0"/>
    <w:qFormat/>
    <w:rPr>
      <w:b w:val="false"/>
      <w:bCs w:val="false"/>
      <w:sz w:val="20"/>
      <w:szCs w:val="20"/>
    </w:rPr>
  </w:style>
  <w:style w:type="character" w:styleId="WW8Num13z0">
    <w:name w:val="WW8Num13z0"/>
    <w:qFormat/>
    <w:rPr>
      <w:b w:val="false"/>
      <w:bCs w:val="false"/>
    </w:rPr>
  </w:style>
  <w:style w:type="character" w:styleId="WW8Num3z0">
    <w:name w:val="WW8Num3z0"/>
    <w:qFormat/>
    <w:rPr>
      <w:b w:val="false"/>
      <w:bCs w:val="false"/>
    </w:rPr>
  </w:style>
  <w:style w:type="character" w:styleId="WW8Num12z0">
    <w:name w:val="WW8Num12z0"/>
    <w:qFormat/>
    <w:rPr>
      <w:b w:val="false"/>
      <w:bCs w:val="false"/>
    </w:rPr>
  </w:style>
  <w:style w:type="character" w:styleId="WW8Num11z0">
    <w:name w:val="WW8Num11z0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Domylnaczcionkaakapitu">
    <w:name w:val="Domy?lna czcionka akapitu"/>
    <w:qFormat/>
    <w:rPr/>
  </w:style>
  <w:style w:type="character" w:styleId="WW8Num8z0">
    <w:name w:val="WW8Num8z0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WW8Num10z0">
    <w:name w:val="WW8Num10z0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WW8Num9z0">
    <w:name w:val="WW8Num9z0"/>
    <w:qFormat/>
    <w:rPr>
      <w:b w:val="false"/>
      <w:bCs w:val="false"/>
    </w:rPr>
  </w:style>
  <w:style w:type="character" w:styleId="WW8Num7z0">
    <w:name w:val="WW8Num7z0"/>
    <w:qFormat/>
    <w:rPr>
      <w:rFonts w:ascii="Arial" w:hAnsi="Arial" w:eastAsia="Arial" w:cs="Arial"/>
      <w:b w:val="false"/>
      <w:bCs w:val="false"/>
      <w:sz w:val="20"/>
      <w:szCs w:val="20"/>
    </w:rPr>
  </w:style>
  <w:style w:type="character" w:styleId="WW8Num6z0">
    <w:name w:val="WW8Num6z0"/>
    <w:qFormat/>
    <w:rPr>
      <w:b w:val="false"/>
      <w:bCs w:val="false"/>
    </w:rPr>
  </w:style>
  <w:style w:type="character" w:styleId="WW8Num5z0">
    <w:name w:val="WW8Num5z0"/>
    <w:qFormat/>
    <w:rPr>
      <w:b w:val="false"/>
      <w:bCs w:val="false"/>
    </w:rPr>
  </w:style>
  <w:style w:type="character" w:styleId="WW8Num4z0">
    <w:name w:val="WW8Num4z0"/>
    <w:qFormat/>
    <w:rPr>
      <w:b w:val="false"/>
      <w:bCs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/>
  </w:style>
  <w:style w:type="paragraph" w:styleId="Nagwek1">
    <w:name w:val="Nag?ówek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">
    <w:name w:val="WW-Nag?ówek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">
    <w:name w:val="WW-Nag?ówek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">
    <w:name w:val="WW-Nag?ówek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">
    <w:name w:val="WW-Nag?ówek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">
    <w:name w:val="WW-Nag?ówek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">
    <w:name w:val="WW-Nag?ówek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">
    <w:name w:val="WW-Nag?ówek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">
    <w:name w:val="WW-Nag?ówek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">
    <w:name w:val="WW-Nag?ówek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">
    <w:name w:val="WW-Nag?ówek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">
    <w:name w:val="WW-Nag?ówek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">
    <w:name w:val="WW-Nag?ówek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">
    <w:name w:val="WW-Nag?ówek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">
    <w:name w:val="WW-Nag?ówek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">
    <w:name w:val="WW-Nag?ówek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">
    <w:name w:val="WW-Nag?ówek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">
    <w:name w:val="WW-Nag?ówek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">
    <w:name w:val="WW-Nag?ówek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">
    <w:name w:val="WW-Nag?ówek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">
    <w:name w:val="WW-Nag?ówek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">
    <w:name w:val="WW-Nag?ówek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">
    <w:name w:val="WW-Nag?ówek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">
    <w:name w:val="WW-Nag?ówek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">
    <w:name w:val="WW-Nag?ówek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">
    <w:name w:val="WW-Nag?ówek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">
    <w:name w:val="WW-Nag?ówek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">
    <w:name w:val="WW-Nag?ówek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">
    <w:name w:val="WW-Nag?ówek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">
    <w:name w:val="WW-Nag?ówek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">
    <w:name w:val="WW-Nag?ówek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">
    <w:name w:val="WW-Nag?ówek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">
    <w:name w:val="WW-Nag?ówek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">
    <w:name w:val="WW-Nag?ówek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1">
    <w:name w:val="WW-Nag?ówek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11">
    <w:name w:val="WW-Nag?ówek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Zawartoramki">
    <w:name w:val="Zawarto?? ramki"/>
    <w:basedOn w:val="Normal"/>
    <w:qFormat/>
    <w:pPr/>
    <w:rPr/>
  </w:style>
  <w:style w:type="paragraph" w:styleId="Lista22">
    <w:name w:val="Lista 22"/>
    <w:basedOn w:val="Normal"/>
    <w:qFormat/>
    <w:pPr>
      <w:widowControl w:val="false"/>
      <w:suppressAutoHyphens w:val="true"/>
      <w:ind w:left="566" w:right="0" w:hanging="283"/>
    </w:pPr>
    <w:rPr>
      <w:rFonts w:ascii="Arial" w:hAnsi="Arial" w:eastAsia="Arial" w:cs="Arial"/>
      <w:color w:val="000000"/>
      <w:lang w:val="en-US"/>
    </w:rPr>
  </w:style>
  <w:style w:type="paragraph" w:styleId="ListBullet3">
    <w:name w:val="List Bullet 3"/>
    <w:basedOn w:val="Normal"/>
    <w:qFormat/>
    <w:pPr>
      <w:widowControl w:val="false"/>
      <w:ind w:left="566" w:right="0" w:hanging="283"/>
    </w:pPr>
    <w:rPr>
      <w:rFonts w:ascii="Arial" w:hAnsi="Arial" w:eastAsia="Arial" w:cs="Arial"/>
    </w:rPr>
  </w:style>
  <w:style w:type="paragraph" w:styleId="Ust">
    <w:name w:val="ust"/>
    <w:basedOn w:val="Normal"/>
    <w:qFormat/>
    <w:pPr>
      <w:spacing w:before="0" w:after="80"/>
      <w:ind w:left="431" w:right="0" w:hanging="255"/>
      <w:jc w:val="both"/>
    </w:pPr>
    <w:rPr>
      <w:lang w:val="zxx"/>
    </w:rPr>
  </w:style>
  <w:style w:type="paragraph" w:styleId="Tekstpodstawowy3">
    <w:name w:val="Tekst podstawowy 3"/>
    <w:basedOn w:val="Normal"/>
    <w:qFormat/>
    <w:pPr>
      <w:jc w:val="both"/>
    </w:pPr>
    <w:rPr>
      <w:b/>
      <w:bCs/>
    </w:rPr>
  </w:style>
  <w:style w:type="paragraph" w:styleId="Normalny1">
    <w:name w:val="Normalny1"/>
    <w:qFormat/>
    <w:pPr>
      <w:widowControl w:val="false"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val="en-US"/>
    </w:rPr>
  </w:style>
  <w:style w:type="paragraph" w:styleId="Normalny">
    <w:name w:val="Normalny"/>
    <w:qFormat/>
    <w:pPr>
      <w:widowControl/>
      <w:suppressAutoHyphens w:val="true"/>
      <w:bidi w:val="0"/>
      <w:jc w:val="left"/>
    </w:pPr>
    <w:rPr>
      <w:rFonts w:ascii="Liberation Serif;Times New Roman" w:hAnsi="Liberation Serif;Times New Roman" w:eastAsia="Liberation Serif;Times New Roman" w:cs="Liberation Serif;Times New Roman"/>
      <w:color w:val="auto"/>
      <w:kern w:val="2"/>
      <w:sz w:val="24"/>
      <w:szCs w:val="24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de-DE" w:eastAsia="zh-CN" w:bidi="hi-IN"/>
    </w:rPr>
  </w:style>
  <w:style w:type="paragraph" w:styleId="Awciety">
    <w:name w:val="a) wciety"/>
    <w:basedOn w:val="Normal"/>
    <w:qFormat/>
    <w:pPr>
      <w:spacing w:lineRule="atLeast" w:line="258" w:before="0" w:after="0"/>
      <w:ind w:left="567" w:right="0" w:hanging="238"/>
      <w:jc w:val="both"/>
    </w:pPr>
    <w:rPr>
      <w:rFonts w:ascii="FrankfurtGothic;Times New Roman" w:hAnsi="FrankfurtGothic;Times New Roman" w:eastAsia="FrankfurtGothic;Times New Roman" w:cs="FrankfurtGothic;Times New Roman"/>
      <w:color w:val="000000"/>
      <w:sz w:val="19"/>
      <w:szCs w:val="19"/>
    </w:rPr>
  </w:style>
  <w:style w:type="paragraph" w:styleId="Tekstpodstawowywcity2">
    <w:name w:val="Tekst podstawowy wci?ty 2"/>
    <w:basedOn w:val="Normal"/>
    <w:qFormat/>
    <w:pPr>
      <w:spacing w:lineRule="auto" w:line="360" w:before="0" w:after="0"/>
      <w:ind w:left="1412" w:right="0" w:hanging="707"/>
    </w:pPr>
    <w:rPr>
      <w:rFonts w:ascii="Arial" w:hAnsi="Arial" w:eastAsia="Arial" w:cs="Arial"/>
      <w:sz w:val="20"/>
      <w:szCs w:val="20"/>
    </w:rPr>
  </w:style>
  <w:style w:type="paragraph" w:styleId="Zawartotabeli">
    <w:name w:val="Zawarto?? tabeli"/>
    <w:basedOn w:val="Normal"/>
    <w:qFormat/>
    <w:pPr>
      <w:suppressLineNumbers/>
    </w:pPr>
    <w:rPr/>
  </w:style>
  <w:style w:type="paragraph" w:styleId="Nagwektabeli">
    <w:name w:val="Nag?ówek tabeli"/>
    <w:basedOn w:val="Zawartotabeli"/>
    <w:qFormat/>
    <w:pPr>
      <w:suppressLineNumbers/>
      <w:jc w:val="center"/>
    </w:pPr>
    <w:rPr>
      <w:b/>
      <w:bCs/>
    </w:rPr>
  </w:style>
  <w:style w:type="paragraph" w:styleId="FR1">
    <w:name w:val="FR1"/>
    <w:qFormat/>
    <w:pPr>
      <w:widowControl w:val="false"/>
      <w:suppressAutoHyphens w:val="true"/>
      <w:bidi w:val="0"/>
      <w:spacing w:before="20" w:after="0"/>
      <w:ind w:left="560" w:right="0" w:hanging="0"/>
      <w:jc w:val="left"/>
    </w:pPr>
    <w:rPr>
      <w:rFonts w:ascii="Arial" w:hAnsi="Arial" w:eastAsia="Arial" w:cs="Arial"/>
      <w:color w:val="auto"/>
      <w:kern w:val="2"/>
      <w:sz w:val="20"/>
      <w:szCs w:val="20"/>
      <w:lang w:val="pl-PL" w:eastAsia="zh-CN" w:bidi="hi-IN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/>
  </w:style>
  <w:style w:type="paragraph" w:styleId="1">
    <w:name w:val="1."/>
    <w:basedOn w:val="Normal"/>
    <w:qFormat/>
    <w:pPr>
      <w:suppressAutoHyphens w:val="true"/>
      <w:spacing w:lineRule="atLeast" w:line="258" w:before="0" w:after="0"/>
      <w:ind w:left="227" w:right="0" w:hanging="227"/>
      <w:jc w:val="both"/>
    </w:pPr>
    <w:rPr>
      <w:rFonts w:ascii="FrankfurtGothic;Times New Roman" w:hAnsi="FrankfurtGothic;Times New Roman" w:eastAsia="FrankfurtGothic;Times New Roman" w:cs="FrankfurtGothic;Times New Roman"/>
      <w:color w:val="000000"/>
      <w:sz w:val="19"/>
      <w:szCs w:val="19"/>
    </w:rPr>
  </w:style>
  <w:style w:type="paragraph" w:styleId="WWTekstpodstawowywcity2">
    <w:name w:val="WW-Tekst podstawowy wci?ty 2"/>
    <w:basedOn w:val="Normal"/>
    <w:qFormat/>
    <w:pPr>
      <w:suppressAutoHyphens w:val="true"/>
      <w:spacing w:before="0" w:after="0"/>
      <w:ind w:left="600" w:right="0" w:hanging="0"/>
      <w:jc w:val="center"/>
    </w:pPr>
    <w:rPr>
      <w:b/>
      <w:bCs/>
    </w:rPr>
  </w:style>
  <w:style w:type="paragraph" w:styleId="Tekstpodstawowywcity3">
    <w:name w:val="Tekst podstawowy wci?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WWTekstpodstawowywcity21">
    <w:name w:val="WW-Tekst podstawowy wcięty 2"/>
    <w:basedOn w:val="Normal"/>
    <w:qFormat/>
    <w:pPr>
      <w:suppressAutoHyphens w:val="true"/>
      <w:spacing w:before="0" w:after="0"/>
      <w:ind w:left="600" w:right="0" w:hanging="0"/>
      <w:jc w:val="center"/>
    </w:pPr>
    <w:rPr>
      <w:b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LibreOffice/6.3.3.2$Windows_X86_64 LibreOffice_project/a64200df03143b798afd1ec74a12ab50359878ed</Application>
  <Pages>1</Pages>
  <Words>271</Words>
  <Characters>2227</Characters>
  <CharactersWithSpaces>2672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2009-04-16T12:32:02Z</dcterms:created>
  <dc:creator/>
  <dc:description/>
  <dc:language>pl-PL</dc:language>
  <cp:lastModifiedBy/>
  <cp:lastPrinted>2020-05-11T07:40:13Z</cp:lastPrinted>
  <dcterms:modified xsi:type="dcterms:W3CDTF">2020-05-11T07:40:54Z</dcterms:modified>
  <cp:revision>5</cp:revision>
  <dc:subject/>
  <dc:title/>
</cp:coreProperties>
</file>